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CE394">
      <w:pPr>
        <w:spacing w:line="287" w:lineRule="auto"/>
        <w:rPr>
          <w:rFonts w:ascii="Arial"/>
          <w:sz w:val="21"/>
        </w:rPr>
      </w:pPr>
    </w:p>
    <w:p w14:paraId="0BB3D699">
      <w:pPr>
        <w:spacing w:line="288" w:lineRule="auto"/>
        <w:rPr>
          <w:rFonts w:ascii="Arial"/>
          <w:sz w:val="21"/>
        </w:rPr>
      </w:pPr>
    </w:p>
    <w:p w14:paraId="6619D59D">
      <w:pPr>
        <w:spacing w:line="288" w:lineRule="auto"/>
        <w:rPr>
          <w:rFonts w:ascii="Arial"/>
          <w:sz w:val="21"/>
        </w:rPr>
      </w:pPr>
    </w:p>
    <w:p w14:paraId="4E947865">
      <w:pPr>
        <w:spacing w:before="91" w:line="222" w:lineRule="auto"/>
        <w:ind w:left="311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新乡医学院第三临床学院眼视光医学专业实训中心建设项目</w:t>
      </w:r>
    </w:p>
    <w:p w14:paraId="338FDC9A">
      <w:pPr>
        <w:spacing w:before="288" w:line="222" w:lineRule="auto"/>
        <w:ind w:left="282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标的物名称、单位、数量、所属行业、核心产品及</w:t>
      </w:r>
      <w:r>
        <w:rPr>
          <w:rFonts w:ascii="黑体" w:hAnsi="黑体" w:eastAsia="黑体" w:cs="黑体"/>
          <w:spacing w:val="-1"/>
          <w:sz w:val="28"/>
          <w:szCs w:val="28"/>
        </w:rPr>
        <w:t>简要技术描述</w:t>
      </w:r>
    </w:p>
    <w:p w14:paraId="523162E2">
      <w:pPr>
        <w:spacing w:before="5"/>
      </w:pPr>
    </w:p>
    <w:p w14:paraId="2EECFDFF">
      <w:pPr>
        <w:spacing w:before="5"/>
      </w:pPr>
    </w:p>
    <w:p w14:paraId="41BDF2A4">
      <w:pPr>
        <w:spacing w:before="4"/>
      </w:pPr>
    </w:p>
    <w:tbl>
      <w:tblPr>
        <w:tblStyle w:val="6"/>
        <w:tblW w:w="134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178"/>
        <w:gridCol w:w="6510"/>
        <w:gridCol w:w="890"/>
        <w:gridCol w:w="726"/>
        <w:gridCol w:w="1406"/>
        <w:gridCol w:w="1195"/>
        <w:gridCol w:w="1105"/>
      </w:tblGrid>
      <w:tr w14:paraId="320B2E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65" w:type="dxa"/>
            <w:textDirection w:val="tbRlV"/>
            <w:vAlign w:val="top"/>
          </w:tcPr>
          <w:p w14:paraId="1CB667E8">
            <w:pPr>
              <w:pStyle w:val="7"/>
              <w:spacing w:before="126" w:line="218" w:lineRule="auto"/>
              <w:ind w:left="133"/>
            </w:pPr>
            <w:r>
              <w:rPr>
                <w:spacing w:val="8"/>
              </w:rPr>
              <w:t>序</w:t>
            </w:r>
            <w:r>
              <w:rPr>
                <w:spacing w:val="29"/>
              </w:rPr>
              <w:t xml:space="preserve">  </w:t>
            </w:r>
            <w:r>
              <w:rPr>
                <w:spacing w:val="8"/>
              </w:rPr>
              <w:t>号</w:t>
            </w:r>
          </w:p>
        </w:tc>
        <w:tc>
          <w:tcPr>
            <w:tcW w:w="1178" w:type="dxa"/>
            <w:vAlign w:val="top"/>
          </w:tcPr>
          <w:p w14:paraId="4E0EB86E">
            <w:pPr>
              <w:spacing w:line="301" w:lineRule="auto"/>
              <w:rPr>
                <w:rFonts w:ascii="Arial"/>
                <w:sz w:val="21"/>
              </w:rPr>
            </w:pPr>
          </w:p>
          <w:p w14:paraId="73B9633B">
            <w:pPr>
              <w:pStyle w:val="7"/>
              <w:spacing w:before="65" w:line="229" w:lineRule="auto"/>
              <w:ind w:left="174"/>
            </w:pPr>
            <w:r>
              <w:rPr>
                <w:spacing w:val="6"/>
              </w:rPr>
              <w:t>设备名称</w:t>
            </w:r>
          </w:p>
        </w:tc>
        <w:tc>
          <w:tcPr>
            <w:tcW w:w="6510" w:type="dxa"/>
            <w:vAlign w:val="top"/>
          </w:tcPr>
          <w:p w14:paraId="576787F2">
            <w:pPr>
              <w:spacing w:line="301" w:lineRule="auto"/>
              <w:rPr>
                <w:rFonts w:ascii="Arial"/>
                <w:sz w:val="21"/>
              </w:rPr>
            </w:pPr>
          </w:p>
          <w:p w14:paraId="5FDE9B9F">
            <w:pPr>
              <w:pStyle w:val="7"/>
              <w:spacing w:before="65" w:line="227" w:lineRule="auto"/>
              <w:ind w:left="2633"/>
            </w:pPr>
            <w:r>
              <w:rPr>
                <w:spacing w:val="7"/>
              </w:rPr>
              <w:t>简要技术描述</w:t>
            </w:r>
          </w:p>
        </w:tc>
        <w:tc>
          <w:tcPr>
            <w:tcW w:w="890" w:type="dxa"/>
            <w:vAlign w:val="top"/>
          </w:tcPr>
          <w:p w14:paraId="1A56B9AF">
            <w:pPr>
              <w:spacing w:line="301" w:lineRule="auto"/>
              <w:rPr>
                <w:rFonts w:ascii="Arial"/>
                <w:sz w:val="21"/>
              </w:rPr>
            </w:pPr>
          </w:p>
          <w:p w14:paraId="65BCBC8B">
            <w:pPr>
              <w:pStyle w:val="7"/>
              <w:spacing w:before="65" w:line="228" w:lineRule="auto"/>
              <w:ind w:left="241"/>
            </w:pPr>
            <w:r>
              <w:rPr>
                <w:spacing w:val="3"/>
              </w:rPr>
              <w:t>单位</w:t>
            </w:r>
          </w:p>
        </w:tc>
        <w:tc>
          <w:tcPr>
            <w:tcW w:w="726" w:type="dxa"/>
            <w:vAlign w:val="top"/>
          </w:tcPr>
          <w:p w14:paraId="0546F75F">
            <w:pPr>
              <w:spacing w:line="301" w:lineRule="auto"/>
              <w:rPr>
                <w:rFonts w:ascii="Arial"/>
                <w:sz w:val="21"/>
              </w:rPr>
            </w:pPr>
          </w:p>
          <w:p w14:paraId="6C5E5ED9">
            <w:pPr>
              <w:pStyle w:val="7"/>
              <w:spacing w:before="65" w:line="228" w:lineRule="auto"/>
              <w:ind w:left="160"/>
            </w:pPr>
            <w:r>
              <w:rPr>
                <w:spacing w:val="3"/>
              </w:rPr>
              <w:t>数量</w:t>
            </w:r>
          </w:p>
        </w:tc>
        <w:tc>
          <w:tcPr>
            <w:tcW w:w="1406" w:type="dxa"/>
            <w:vAlign w:val="top"/>
          </w:tcPr>
          <w:p w14:paraId="6C86FEAB">
            <w:pPr>
              <w:pStyle w:val="7"/>
              <w:spacing w:before="132" w:line="228" w:lineRule="auto"/>
              <w:ind w:left="193"/>
            </w:pPr>
            <w:r>
              <w:rPr>
                <w:spacing w:val="6"/>
              </w:rPr>
              <w:t>医疗器械类</w:t>
            </w:r>
          </w:p>
          <w:p w14:paraId="74104CB6">
            <w:pPr>
              <w:pStyle w:val="7"/>
              <w:spacing w:before="221" w:line="228" w:lineRule="auto"/>
              <w:ind w:left="606"/>
            </w:pPr>
            <w:r>
              <w:t>别</w:t>
            </w:r>
          </w:p>
        </w:tc>
        <w:tc>
          <w:tcPr>
            <w:tcW w:w="1195" w:type="dxa"/>
            <w:vAlign w:val="top"/>
          </w:tcPr>
          <w:p w14:paraId="6FA3763A">
            <w:pPr>
              <w:spacing w:line="301" w:lineRule="auto"/>
              <w:rPr>
                <w:rFonts w:ascii="Arial"/>
                <w:sz w:val="21"/>
              </w:rPr>
            </w:pPr>
          </w:p>
          <w:p w14:paraId="6372625B">
            <w:pPr>
              <w:pStyle w:val="7"/>
              <w:spacing w:before="65" w:line="228" w:lineRule="auto"/>
              <w:ind w:left="184"/>
            </w:pPr>
            <w:r>
              <w:rPr>
                <w:spacing w:val="7"/>
              </w:rPr>
              <w:t>所属行业</w:t>
            </w:r>
          </w:p>
        </w:tc>
        <w:tc>
          <w:tcPr>
            <w:tcW w:w="1105" w:type="dxa"/>
            <w:vAlign w:val="top"/>
          </w:tcPr>
          <w:p w14:paraId="252B9920">
            <w:pPr>
              <w:pStyle w:val="7"/>
              <w:spacing w:before="133" w:line="370" w:lineRule="auto"/>
              <w:ind w:left="249" w:right="131" w:hanging="107"/>
            </w:pPr>
            <w:r>
              <w:rPr>
                <w:spacing w:val="6"/>
              </w:rPr>
              <w:t>是否为核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心产品</w:t>
            </w:r>
          </w:p>
        </w:tc>
      </w:tr>
      <w:tr w14:paraId="7C7A4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465" w:type="dxa"/>
            <w:vAlign w:val="top"/>
          </w:tcPr>
          <w:p w14:paraId="58A9B16E">
            <w:pPr>
              <w:spacing w:line="375" w:lineRule="auto"/>
              <w:rPr>
                <w:rFonts w:ascii="Arial"/>
                <w:sz w:val="21"/>
              </w:rPr>
            </w:pPr>
          </w:p>
          <w:p w14:paraId="3236D6B1">
            <w:pPr>
              <w:pStyle w:val="7"/>
              <w:spacing w:before="65" w:line="270" w:lineRule="exact"/>
              <w:ind w:left="200"/>
            </w:pPr>
            <w:r>
              <w:rPr>
                <w:position w:val="1"/>
              </w:rPr>
              <w:t>1</w:t>
            </w:r>
          </w:p>
        </w:tc>
        <w:tc>
          <w:tcPr>
            <w:tcW w:w="1178" w:type="dxa"/>
            <w:vAlign w:val="top"/>
          </w:tcPr>
          <w:p w14:paraId="57735F2B">
            <w:pPr>
              <w:pStyle w:val="7"/>
              <w:spacing w:before="210" w:line="228" w:lineRule="auto"/>
              <w:ind w:left="173"/>
            </w:pPr>
            <w:r>
              <w:rPr>
                <w:spacing w:val="6"/>
              </w:rPr>
              <w:t>综合验光</w:t>
            </w:r>
          </w:p>
          <w:p w14:paraId="60E5351A">
            <w:pPr>
              <w:pStyle w:val="7"/>
              <w:spacing w:before="220" w:line="228" w:lineRule="auto"/>
              <w:ind w:left="488"/>
            </w:pPr>
            <w:r>
              <w:t>仪</w:t>
            </w:r>
          </w:p>
        </w:tc>
        <w:tc>
          <w:tcPr>
            <w:tcW w:w="6510" w:type="dxa"/>
            <w:vAlign w:val="top"/>
          </w:tcPr>
          <w:p w14:paraId="65CF6919">
            <w:pPr>
              <w:pStyle w:val="7"/>
              <w:spacing w:before="210" w:line="227" w:lineRule="auto"/>
              <w:ind w:left="145"/>
            </w:pPr>
            <w:r>
              <w:rPr>
                <w:spacing w:val="4"/>
              </w:rPr>
              <w:t>自动验光头：球镜：-19.00D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~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+16.75D</w:t>
            </w:r>
            <w:r>
              <w:rPr>
                <w:spacing w:val="29"/>
              </w:rPr>
              <w:t xml:space="preserve"> </w:t>
            </w:r>
            <w:r>
              <w:rPr>
                <w:spacing w:val="4"/>
              </w:rPr>
              <w:t>，柱镜：0.00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~</w:t>
            </w:r>
            <w:r>
              <w:rPr>
                <w:spacing w:val="-42"/>
              </w:rPr>
              <w:t xml:space="preserve"> </w:t>
            </w:r>
            <w:r>
              <w:rPr>
                <w:spacing w:val="4"/>
              </w:rPr>
              <w:t>-6.00D， 轴</w:t>
            </w:r>
          </w:p>
          <w:p w14:paraId="4BBB941F">
            <w:pPr>
              <w:pStyle w:val="7"/>
              <w:spacing w:before="222" w:line="229" w:lineRule="auto"/>
              <w:ind w:left="2470"/>
            </w:pPr>
            <w:r>
              <w:rPr>
                <w:spacing w:val="3"/>
              </w:rPr>
              <w:t>位：0~180</w:t>
            </w:r>
            <w:r>
              <w:rPr>
                <w:spacing w:val="-65"/>
              </w:rPr>
              <w:t xml:space="preserve"> </w:t>
            </w:r>
            <w:r>
              <w:rPr>
                <w:spacing w:val="3"/>
              </w:rPr>
              <w:t>°……</w:t>
            </w:r>
          </w:p>
        </w:tc>
        <w:tc>
          <w:tcPr>
            <w:tcW w:w="890" w:type="dxa"/>
            <w:vAlign w:val="top"/>
          </w:tcPr>
          <w:p w14:paraId="7FFC117F">
            <w:pPr>
              <w:spacing w:line="375" w:lineRule="auto"/>
              <w:rPr>
                <w:rFonts w:ascii="Arial"/>
                <w:sz w:val="21"/>
              </w:rPr>
            </w:pPr>
          </w:p>
          <w:p w14:paraId="3C1D9C62">
            <w:pPr>
              <w:pStyle w:val="7"/>
              <w:spacing w:before="65" w:line="230" w:lineRule="auto"/>
              <w:ind w:left="361"/>
            </w:pPr>
            <w:r>
              <w:t>台</w:t>
            </w:r>
          </w:p>
        </w:tc>
        <w:tc>
          <w:tcPr>
            <w:tcW w:w="726" w:type="dxa"/>
            <w:vAlign w:val="top"/>
          </w:tcPr>
          <w:p w14:paraId="399C3BBE">
            <w:pPr>
              <w:spacing w:line="375" w:lineRule="auto"/>
              <w:rPr>
                <w:rFonts w:ascii="Arial"/>
                <w:sz w:val="21"/>
              </w:rPr>
            </w:pPr>
          </w:p>
          <w:p w14:paraId="3D2CE061">
            <w:pPr>
              <w:pStyle w:val="7"/>
              <w:spacing w:before="65" w:line="269" w:lineRule="exact"/>
              <w:ind w:left="315"/>
            </w:pPr>
            <w:r>
              <w:rPr>
                <w:position w:val="1"/>
              </w:rPr>
              <w:t>8</w:t>
            </w:r>
          </w:p>
        </w:tc>
        <w:tc>
          <w:tcPr>
            <w:tcW w:w="1406" w:type="dxa"/>
            <w:vAlign w:val="top"/>
          </w:tcPr>
          <w:p w14:paraId="547358E1">
            <w:pPr>
              <w:spacing w:line="375" w:lineRule="auto"/>
              <w:rPr>
                <w:rFonts w:ascii="Arial"/>
                <w:sz w:val="21"/>
              </w:rPr>
            </w:pPr>
          </w:p>
          <w:p w14:paraId="726F9C2B">
            <w:pPr>
              <w:pStyle w:val="7"/>
              <w:spacing w:before="65" w:line="228" w:lineRule="auto"/>
            </w:pPr>
            <w:r>
              <w:rPr>
                <w:rFonts w:hint="eastAsia"/>
              </w:rPr>
              <w:t>验光头第二类医疗器械，其他无</w:t>
            </w:r>
          </w:p>
        </w:tc>
        <w:tc>
          <w:tcPr>
            <w:tcW w:w="1195" w:type="dxa"/>
            <w:vAlign w:val="top"/>
          </w:tcPr>
          <w:p w14:paraId="66A48A52">
            <w:pPr>
              <w:spacing w:line="376" w:lineRule="auto"/>
              <w:rPr>
                <w:rFonts w:ascii="Arial"/>
                <w:sz w:val="21"/>
              </w:rPr>
            </w:pPr>
          </w:p>
          <w:p w14:paraId="743C6245">
            <w:pPr>
              <w:pStyle w:val="7"/>
              <w:spacing w:before="65" w:line="228" w:lineRule="auto"/>
              <w:ind w:left="186"/>
            </w:pPr>
            <w:r>
              <w:rPr>
                <w:spacing w:val="6"/>
              </w:rPr>
              <w:t>工业行业</w:t>
            </w:r>
          </w:p>
        </w:tc>
        <w:tc>
          <w:tcPr>
            <w:tcW w:w="1105" w:type="dxa"/>
            <w:vAlign w:val="top"/>
          </w:tcPr>
          <w:p w14:paraId="23EC3BCE">
            <w:pPr>
              <w:spacing w:line="376" w:lineRule="auto"/>
              <w:rPr>
                <w:rFonts w:ascii="Arial"/>
                <w:sz w:val="21"/>
              </w:rPr>
            </w:pPr>
          </w:p>
          <w:p w14:paraId="30831442">
            <w:pPr>
              <w:pStyle w:val="7"/>
              <w:spacing w:before="65" w:line="228" w:lineRule="auto"/>
              <w:ind w:left="459"/>
            </w:pPr>
            <w:r>
              <w:t>否</w:t>
            </w:r>
          </w:p>
        </w:tc>
      </w:tr>
      <w:tr w14:paraId="108146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465" w:type="dxa"/>
            <w:vAlign w:val="top"/>
          </w:tcPr>
          <w:p w14:paraId="162C63A9">
            <w:pPr>
              <w:spacing w:line="391" w:lineRule="auto"/>
              <w:rPr>
                <w:rFonts w:ascii="Arial"/>
                <w:sz w:val="21"/>
              </w:rPr>
            </w:pPr>
          </w:p>
          <w:p w14:paraId="46FD77AC">
            <w:pPr>
              <w:pStyle w:val="7"/>
              <w:spacing w:before="65" w:line="270" w:lineRule="exact"/>
              <w:ind w:left="187"/>
            </w:pPr>
            <w:r>
              <w:rPr>
                <w:position w:val="1"/>
              </w:rPr>
              <w:t>2</w:t>
            </w:r>
          </w:p>
        </w:tc>
        <w:tc>
          <w:tcPr>
            <w:tcW w:w="1178" w:type="dxa"/>
            <w:vAlign w:val="top"/>
          </w:tcPr>
          <w:p w14:paraId="700CA36C">
            <w:pPr>
              <w:pStyle w:val="7"/>
              <w:spacing w:before="226" w:line="412" w:lineRule="auto"/>
              <w:ind w:left="382" w:right="172" w:hanging="208"/>
            </w:pPr>
            <w:r>
              <w:rPr>
                <w:spacing w:val="6"/>
              </w:rPr>
              <w:t>非接触眼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压计</w:t>
            </w:r>
          </w:p>
        </w:tc>
        <w:tc>
          <w:tcPr>
            <w:tcW w:w="6510" w:type="dxa"/>
            <w:vAlign w:val="top"/>
          </w:tcPr>
          <w:p w14:paraId="4647FAE3">
            <w:pPr>
              <w:spacing w:line="391" w:lineRule="auto"/>
              <w:rPr>
                <w:rFonts w:ascii="Arial"/>
                <w:sz w:val="21"/>
              </w:rPr>
            </w:pPr>
          </w:p>
          <w:p w14:paraId="64004C58">
            <w:pPr>
              <w:pStyle w:val="7"/>
              <w:spacing w:before="65" w:line="222" w:lineRule="auto"/>
              <w:ind w:left="1948"/>
            </w:pPr>
            <w:r>
              <w:rPr>
                <w:spacing w:val="10"/>
              </w:rPr>
              <w:t>测量范围:1</w:t>
            </w:r>
            <w:r>
              <w:t>mmHg</w:t>
            </w:r>
            <w:r>
              <w:rPr>
                <w:spacing w:val="10"/>
              </w:rPr>
              <w:t>~60</w:t>
            </w:r>
            <w:r>
              <w:t>mmHg</w:t>
            </w:r>
            <w:r>
              <w:rPr>
                <w:spacing w:val="10"/>
              </w:rPr>
              <w:t>……</w:t>
            </w:r>
          </w:p>
        </w:tc>
        <w:tc>
          <w:tcPr>
            <w:tcW w:w="890" w:type="dxa"/>
            <w:vAlign w:val="top"/>
          </w:tcPr>
          <w:p w14:paraId="008D43B3">
            <w:pPr>
              <w:spacing w:line="391" w:lineRule="auto"/>
              <w:rPr>
                <w:rFonts w:ascii="Arial"/>
                <w:sz w:val="21"/>
              </w:rPr>
            </w:pPr>
          </w:p>
          <w:p w14:paraId="09D23F39">
            <w:pPr>
              <w:pStyle w:val="7"/>
              <w:spacing w:before="65" w:line="230" w:lineRule="auto"/>
              <w:ind w:left="361"/>
            </w:pPr>
            <w:r>
              <w:t>台</w:t>
            </w:r>
          </w:p>
        </w:tc>
        <w:tc>
          <w:tcPr>
            <w:tcW w:w="726" w:type="dxa"/>
            <w:vAlign w:val="top"/>
          </w:tcPr>
          <w:p w14:paraId="3D55EA7B">
            <w:pPr>
              <w:spacing w:line="391" w:lineRule="auto"/>
              <w:rPr>
                <w:rFonts w:ascii="Arial"/>
                <w:sz w:val="21"/>
              </w:rPr>
            </w:pPr>
          </w:p>
          <w:p w14:paraId="2BFD86DA">
            <w:pPr>
              <w:pStyle w:val="7"/>
              <w:spacing w:before="65" w:line="270" w:lineRule="exact"/>
              <w:ind w:left="313"/>
            </w:pPr>
            <w:r>
              <w:rPr>
                <w:position w:val="1"/>
              </w:rPr>
              <w:t>4</w:t>
            </w:r>
          </w:p>
        </w:tc>
        <w:tc>
          <w:tcPr>
            <w:tcW w:w="1406" w:type="dxa"/>
            <w:vAlign w:val="top"/>
          </w:tcPr>
          <w:p w14:paraId="799918D8">
            <w:pPr>
              <w:spacing w:line="390" w:lineRule="auto"/>
              <w:rPr>
                <w:rFonts w:ascii="Arial"/>
                <w:sz w:val="21"/>
              </w:rPr>
            </w:pPr>
          </w:p>
          <w:p w14:paraId="60972AAE">
            <w:pPr>
              <w:pStyle w:val="7"/>
              <w:spacing w:before="65" w:line="228" w:lineRule="auto"/>
              <w:ind w:left="392"/>
            </w:pPr>
            <w:r>
              <w:rPr>
                <w:spacing w:val="6"/>
              </w:rPr>
              <w:t>第二类</w:t>
            </w:r>
          </w:p>
        </w:tc>
        <w:tc>
          <w:tcPr>
            <w:tcW w:w="1195" w:type="dxa"/>
            <w:vAlign w:val="top"/>
          </w:tcPr>
          <w:p w14:paraId="06D98EA7">
            <w:pPr>
              <w:spacing w:line="391" w:lineRule="auto"/>
              <w:rPr>
                <w:rFonts w:ascii="Arial"/>
                <w:sz w:val="21"/>
              </w:rPr>
            </w:pPr>
          </w:p>
          <w:p w14:paraId="505E25EB">
            <w:pPr>
              <w:pStyle w:val="7"/>
              <w:spacing w:before="65" w:line="228" w:lineRule="auto"/>
              <w:ind w:left="186"/>
            </w:pPr>
            <w:r>
              <w:rPr>
                <w:spacing w:val="6"/>
              </w:rPr>
              <w:t>工业行业</w:t>
            </w:r>
          </w:p>
        </w:tc>
        <w:tc>
          <w:tcPr>
            <w:tcW w:w="1105" w:type="dxa"/>
            <w:vAlign w:val="top"/>
          </w:tcPr>
          <w:p w14:paraId="2FA7D63B">
            <w:pPr>
              <w:spacing w:line="391" w:lineRule="auto"/>
              <w:rPr>
                <w:rFonts w:ascii="Arial"/>
                <w:sz w:val="21"/>
              </w:rPr>
            </w:pPr>
          </w:p>
          <w:p w14:paraId="47DBF43E">
            <w:pPr>
              <w:pStyle w:val="7"/>
              <w:spacing w:before="65" w:line="228" w:lineRule="auto"/>
              <w:ind w:left="459"/>
            </w:pPr>
            <w:r>
              <w:t>否</w:t>
            </w:r>
          </w:p>
        </w:tc>
      </w:tr>
      <w:tr w14:paraId="7D717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65" w:type="dxa"/>
            <w:vAlign w:val="top"/>
          </w:tcPr>
          <w:p w14:paraId="1B67BF09">
            <w:pPr>
              <w:spacing w:line="299" w:lineRule="auto"/>
              <w:rPr>
                <w:rFonts w:ascii="Arial"/>
                <w:sz w:val="21"/>
              </w:rPr>
            </w:pPr>
          </w:p>
          <w:p w14:paraId="41F6EC6A">
            <w:pPr>
              <w:pStyle w:val="7"/>
              <w:spacing w:before="65" w:line="268" w:lineRule="exact"/>
              <w:ind w:left="189"/>
            </w:pPr>
            <w:r>
              <w:rPr>
                <w:position w:val="1"/>
              </w:rPr>
              <w:t>3</w:t>
            </w:r>
          </w:p>
        </w:tc>
        <w:tc>
          <w:tcPr>
            <w:tcW w:w="1178" w:type="dxa"/>
            <w:vAlign w:val="top"/>
          </w:tcPr>
          <w:p w14:paraId="0570F07E">
            <w:pPr>
              <w:pStyle w:val="7"/>
              <w:spacing w:before="133" w:line="227" w:lineRule="auto"/>
              <w:ind w:left="174"/>
            </w:pPr>
            <w:r>
              <w:rPr>
                <w:spacing w:val="6"/>
              </w:rPr>
              <w:t>角膜地形</w:t>
            </w:r>
          </w:p>
          <w:p w14:paraId="57903243">
            <w:pPr>
              <w:pStyle w:val="7"/>
              <w:spacing w:before="222" w:line="229" w:lineRule="auto"/>
              <w:ind w:left="508"/>
            </w:pPr>
            <w:r>
              <w:t>图</w:t>
            </w:r>
          </w:p>
        </w:tc>
        <w:tc>
          <w:tcPr>
            <w:tcW w:w="6510" w:type="dxa"/>
            <w:vAlign w:val="top"/>
          </w:tcPr>
          <w:p w14:paraId="5DC23652">
            <w:pPr>
              <w:spacing w:line="298" w:lineRule="auto"/>
              <w:rPr>
                <w:rFonts w:ascii="Arial"/>
                <w:sz w:val="21"/>
              </w:rPr>
            </w:pPr>
          </w:p>
          <w:p w14:paraId="02E3FBB8">
            <w:pPr>
              <w:pStyle w:val="7"/>
              <w:spacing w:before="65" w:line="223" w:lineRule="auto"/>
              <w:ind w:left="920"/>
            </w:pPr>
            <w:r>
              <w:t>placido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环数：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≥31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环；测量点数：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≥7800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点</w:t>
            </w:r>
            <w:r>
              <w:rPr>
                <w:spacing w:val="-77"/>
              </w:rPr>
              <w:t xml:space="preserve"> </w:t>
            </w:r>
            <w:r>
              <w:rPr>
                <w:spacing w:val="3"/>
              </w:rPr>
              <w:t>……</w:t>
            </w:r>
          </w:p>
        </w:tc>
        <w:tc>
          <w:tcPr>
            <w:tcW w:w="890" w:type="dxa"/>
            <w:vAlign w:val="top"/>
          </w:tcPr>
          <w:p w14:paraId="6EF884A9">
            <w:pPr>
              <w:spacing w:line="299" w:lineRule="auto"/>
              <w:rPr>
                <w:rFonts w:ascii="Arial"/>
                <w:sz w:val="21"/>
              </w:rPr>
            </w:pPr>
          </w:p>
          <w:p w14:paraId="4836D599">
            <w:pPr>
              <w:pStyle w:val="7"/>
              <w:spacing w:before="65" w:line="230" w:lineRule="auto"/>
              <w:ind w:left="361"/>
            </w:pPr>
            <w:r>
              <w:t>台</w:t>
            </w:r>
          </w:p>
        </w:tc>
        <w:tc>
          <w:tcPr>
            <w:tcW w:w="726" w:type="dxa"/>
            <w:vAlign w:val="top"/>
          </w:tcPr>
          <w:p w14:paraId="0B9FA815">
            <w:pPr>
              <w:spacing w:line="299" w:lineRule="auto"/>
              <w:rPr>
                <w:rFonts w:ascii="Arial"/>
                <w:sz w:val="21"/>
              </w:rPr>
            </w:pPr>
          </w:p>
          <w:p w14:paraId="5D44E895">
            <w:pPr>
              <w:pStyle w:val="7"/>
              <w:spacing w:before="65" w:line="270" w:lineRule="exact"/>
              <w:ind w:left="313"/>
            </w:pPr>
            <w:r>
              <w:rPr>
                <w:position w:val="1"/>
              </w:rPr>
              <w:t>4</w:t>
            </w:r>
          </w:p>
        </w:tc>
        <w:tc>
          <w:tcPr>
            <w:tcW w:w="1406" w:type="dxa"/>
            <w:vAlign w:val="top"/>
          </w:tcPr>
          <w:p w14:paraId="131391DA">
            <w:pPr>
              <w:spacing w:line="299" w:lineRule="auto"/>
              <w:rPr>
                <w:rFonts w:ascii="Arial"/>
                <w:sz w:val="21"/>
              </w:rPr>
            </w:pPr>
          </w:p>
          <w:p w14:paraId="44E69DD8">
            <w:pPr>
              <w:pStyle w:val="7"/>
              <w:spacing w:before="65" w:line="228" w:lineRule="auto"/>
              <w:ind w:left="392"/>
            </w:pPr>
            <w:r>
              <w:rPr>
                <w:spacing w:val="6"/>
              </w:rPr>
              <w:t>第二类</w:t>
            </w:r>
          </w:p>
        </w:tc>
        <w:tc>
          <w:tcPr>
            <w:tcW w:w="1195" w:type="dxa"/>
            <w:vAlign w:val="top"/>
          </w:tcPr>
          <w:p w14:paraId="3D9CFA3A">
            <w:pPr>
              <w:spacing w:line="299" w:lineRule="auto"/>
              <w:rPr>
                <w:rFonts w:ascii="Arial"/>
                <w:sz w:val="21"/>
              </w:rPr>
            </w:pPr>
          </w:p>
          <w:p w14:paraId="42B54BBA">
            <w:pPr>
              <w:pStyle w:val="7"/>
              <w:spacing w:before="65" w:line="228" w:lineRule="auto"/>
              <w:ind w:left="186"/>
            </w:pPr>
            <w:r>
              <w:rPr>
                <w:spacing w:val="6"/>
              </w:rPr>
              <w:t>工业行业</w:t>
            </w:r>
          </w:p>
        </w:tc>
        <w:tc>
          <w:tcPr>
            <w:tcW w:w="1105" w:type="dxa"/>
            <w:vAlign w:val="top"/>
          </w:tcPr>
          <w:p w14:paraId="07CB21AE">
            <w:pPr>
              <w:spacing w:line="299" w:lineRule="auto"/>
              <w:rPr>
                <w:rFonts w:ascii="Arial"/>
                <w:sz w:val="21"/>
              </w:rPr>
            </w:pPr>
          </w:p>
          <w:p w14:paraId="79BD290A">
            <w:pPr>
              <w:pStyle w:val="7"/>
              <w:spacing w:before="65" w:line="228" w:lineRule="auto"/>
              <w:ind w:left="459"/>
            </w:pPr>
            <w:r>
              <w:t>否</w:t>
            </w:r>
          </w:p>
        </w:tc>
      </w:tr>
      <w:tr w14:paraId="6B14C1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465" w:type="dxa"/>
            <w:vAlign w:val="top"/>
          </w:tcPr>
          <w:p w14:paraId="1F6342B2">
            <w:pPr>
              <w:spacing w:line="347" w:lineRule="auto"/>
              <w:rPr>
                <w:rFonts w:ascii="Arial"/>
                <w:sz w:val="21"/>
              </w:rPr>
            </w:pPr>
          </w:p>
          <w:p w14:paraId="45181B44">
            <w:pPr>
              <w:spacing w:line="348" w:lineRule="auto"/>
              <w:rPr>
                <w:rFonts w:ascii="Arial"/>
                <w:sz w:val="21"/>
              </w:rPr>
            </w:pPr>
          </w:p>
          <w:p w14:paraId="6D81405B">
            <w:pPr>
              <w:pStyle w:val="7"/>
              <w:spacing w:before="65" w:line="271" w:lineRule="exact"/>
              <w:ind w:left="184"/>
            </w:pPr>
            <w:r>
              <w:rPr>
                <w:position w:val="1"/>
              </w:rPr>
              <w:t>4</w:t>
            </w:r>
          </w:p>
        </w:tc>
        <w:tc>
          <w:tcPr>
            <w:tcW w:w="1178" w:type="dxa"/>
            <w:vAlign w:val="top"/>
          </w:tcPr>
          <w:p w14:paraId="791A3F3A">
            <w:pPr>
              <w:spacing w:line="464" w:lineRule="auto"/>
              <w:rPr>
                <w:rFonts w:ascii="Arial"/>
                <w:sz w:val="21"/>
              </w:rPr>
            </w:pPr>
          </w:p>
          <w:p w14:paraId="5C2C4D82">
            <w:pPr>
              <w:pStyle w:val="7"/>
              <w:spacing w:before="65" w:line="228" w:lineRule="auto"/>
              <w:ind w:left="176"/>
            </w:pPr>
            <w:r>
              <w:rPr>
                <w:spacing w:val="6"/>
              </w:rPr>
              <w:t>免散瞳眼</w:t>
            </w:r>
          </w:p>
          <w:p w14:paraId="4A5F87CA">
            <w:pPr>
              <w:pStyle w:val="7"/>
              <w:spacing w:before="221" w:line="227" w:lineRule="auto"/>
              <w:ind w:left="170"/>
            </w:pPr>
            <w:r>
              <w:rPr>
                <w:spacing w:val="7"/>
              </w:rPr>
              <w:t>底照相机</w:t>
            </w:r>
          </w:p>
        </w:tc>
        <w:tc>
          <w:tcPr>
            <w:tcW w:w="6510" w:type="dxa"/>
            <w:vAlign w:val="top"/>
          </w:tcPr>
          <w:p w14:paraId="00426CB7">
            <w:pPr>
              <w:spacing w:line="464" w:lineRule="auto"/>
              <w:rPr>
                <w:rFonts w:ascii="Arial"/>
                <w:sz w:val="21"/>
              </w:rPr>
            </w:pPr>
          </w:p>
          <w:p w14:paraId="2DE8E99F">
            <w:pPr>
              <w:pStyle w:val="7"/>
              <w:spacing w:before="65" w:line="434" w:lineRule="auto"/>
              <w:ind w:left="119" w:right="108" w:firstLine="41"/>
            </w:pPr>
            <w:r>
              <w:rPr>
                <w:spacing w:val="9"/>
              </w:rPr>
              <w:t>操作模式：全自动/手动对焦，具有自动追踪功能；具有自动曝光功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能；具有手动及自动拍摄功能，自动调节腮托架，自动转换左右眼……</w:t>
            </w:r>
          </w:p>
        </w:tc>
        <w:tc>
          <w:tcPr>
            <w:tcW w:w="890" w:type="dxa"/>
            <w:vAlign w:val="top"/>
          </w:tcPr>
          <w:p w14:paraId="427F76E0">
            <w:pPr>
              <w:spacing w:line="347" w:lineRule="auto"/>
              <w:rPr>
                <w:rFonts w:ascii="Arial"/>
                <w:sz w:val="21"/>
              </w:rPr>
            </w:pPr>
          </w:p>
          <w:p w14:paraId="6ED1F194">
            <w:pPr>
              <w:spacing w:line="348" w:lineRule="auto"/>
              <w:rPr>
                <w:rFonts w:ascii="Arial"/>
                <w:sz w:val="21"/>
              </w:rPr>
            </w:pPr>
          </w:p>
          <w:p w14:paraId="16C237A2">
            <w:pPr>
              <w:pStyle w:val="7"/>
              <w:spacing w:before="65" w:line="230" w:lineRule="auto"/>
              <w:ind w:left="361"/>
            </w:pPr>
            <w:r>
              <w:t>台</w:t>
            </w:r>
          </w:p>
        </w:tc>
        <w:tc>
          <w:tcPr>
            <w:tcW w:w="726" w:type="dxa"/>
            <w:vAlign w:val="top"/>
          </w:tcPr>
          <w:p w14:paraId="15C0F060">
            <w:pPr>
              <w:spacing w:line="347" w:lineRule="auto"/>
              <w:rPr>
                <w:rFonts w:ascii="Arial"/>
                <w:sz w:val="21"/>
              </w:rPr>
            </w:pPr>
          </w:p>
          <w:p w14:paraId="0511DAE8">
            <w:pPr>
              <w:spacing w:line="348" w:lineRule="auto"/>
              <w:rPr>
                <w:rFonts w:ascii="Arial"/>
                <w:sz w:val="21"/>
              </w:rPr>
            </w:pPr>
          </w:p>
          <w:p w14:paraId="58AED539">
            <w:pPr>
              <w:pStyle w:val="7"/>
              <w:spacing w:before="65" w:line="271" w:lineRule="exact"/>
              <w:ind w:left="330"/>
            </w:pPr>
            <w:r>
              <w:rPr>
                <w:position w:val="1"/>
              </w:rPr>
              <w:t>1</w:t>
            </w:r>
          </w:p>
        </w:tc>
        <w:tc>
          <w:tcPr>
            <w:tcW w:w="1406" w:type="dxa"/>
            <w:vAlign w:val="top"/>
          </w:tcPr>
          <w:p w14:paraId="55DCFCDB">
            <w:pPr>
              <w:spacing w:line="347" w:lineRule="auto"/>
              <w:rPr>
                <w:rFonts w:ascii="Arial"/>
                <w:sz w:val="21"/>
              </w:rPr>
            </w:pPr>
          </w:p>
          <w:p w14:paraId="280ED508">
            <w:pPr>
              <w:spacing w:line="348" w:lineRule="auto"/>
              <w:rPr>
                <w:rFonts w:ascii="Arial"/>
                <w:sz w:val="21"/>
              </w:rPr>
            </w:pPr>
          </w:p>
          <w:p w14:paraId="077F7AD1">
            <w:pPr>
              <w:pStyle w:val="7"/>
              <w:spacing w:before="65" w:line="228" w:lineRule="auto"/>
              <w:ind w:left="392"/>
            </w:pPr>
            <w:r>
              <w:rPr>
                <w:spacing w:val="6"/>
              </w:rPr>
              <w:t>第二类</w:t>
            </w:r>
          </w:p>
        </w:tc>
        <w:tc>
          <w:tcPr>
            <w:tcW w:w="1195" w:type="dxa"/>
            <w:vAlign w:val="top"/>
          </w:tcPr>
          <w:p w14:paraId="76C69FE7">
            <w:pPr>
              <w:spacing w:line="348" w:lineRule="auto"/>
              <w:rPr>
                <w:rFonts w:ascii="Arial"/>
                <w:sz w:val="21"/>
              </w:rPr>
            </w:pPr>
          </w:p>
          <w:p w14:paraId="2EE23541">
            <w:pPr>
              <w:spacing w:line="348" w:lineRule="auto"/>
              <w:rPr>
                <w:rFonts w:ascii="Arial"/>
                <w:sz w:val="21"/>
              </w:rPr>
            </w:pPr>
          </w:p>
          <w:p w14:paraId="4A640419">
            <w:pPr>
              <w:pStyle w:val="7"/>
              <w:spacing w:before="65" w:line="228" w:lineRule="auto"/>
              <w:ind w:left="186"/>
            </w:pPr>
            <w:r>
              <w:rPr>
                <w:spacing w:val="6"/>
              </w:rPr>
              <w:t>工业行业</w:t>
            </w:r>
          </w:p>
        </w:tc>
        <w:tc>
          <w:tcPr>
            <w:tcW w:w="1105" w:type="dxa"/>
            <w:vAlign w:val="top"/>
          </w:tcPr>
          <w:p w14:paraId="6A9FAA59">
            <w:pPr>
              <w:spacing w:line="348" w:lineRule="auto"/>
              <w:rPr>
                <w:rFonts w:ascii="Arial"/>
                <w:sz w:val="21"/>
              </w:rPr>
            </w:pPr>
          </w:p>
          <w:p w14:paraId="39BE76D9">
            <w:pPr>
              <w:spacing w:line="348" w:lineRule="auto"/>
              <w:rPr>
                <w:rFonts w:ascii="Arial"/>
                <w:sz w:val="21"/>
              </w:rPr>
            </w:pPr>
          </w:p>
          <w:p w14:paraId="6636E72F">
            <w:pPr>
              <w:pStyle w:val="7"/>
              <w:spacing w:before="65" w:line="228" w:lineRule="auto"/>
              <w:ind w:left="459"/>
            </w:pPr>
            <w:r>
              <w:t>否</w:t>
            </w:r>
          </w:p>
        </w:tc>
      </w:tr>
    </w:tbl>
    <w:p w14:paraId="691DD1F1">
      <w:pPr>
        <w:rPr>
          <w:rFonts w:ascii="Arial"/>
          <w:sz w:val="21"/>
        </w:rPr>
      </w:pPr>
    </w:p>
    <w:p w14:paraId="6F87741F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679" w:bottom="0" w:left="1678" w:header="0" w:footer="0" w:gutter="0"/>
          <w:cols w:space="720" w:num="1"/>
        </w:sectPr>
      </w:pPr>
    </w:p>
    <w:p w14:paraId="0D2225AE">
      <w:pPr>
        <w:spacing w:before="21"/>
      </w:pPr>
    </w:p>
    <w:p w14:paraId="578889AF">
      <w:pPr>
        <w:spacing w:before="21"/>
      </w:pPr>
    </w:p>
    <w:p w14:paraId="61527F00">
      <w:pPr>
        <w:spacing w:before="21"/>
      </w:pPr>
    </w:p>
    <w:tbl>
      <w:tblPr>
        <w:tblStyle w:val="6"/>
        <w:tblW w:w="134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178"/>
        <w:gridCol w:w="6510"/>
        <w:gridCol w:w="890"/>
        <w:gridCol w:w="726"/>
        <w:gridCol w:w="1406"/>
        <w:gridCol w:w="1195"/>
        <w:gridCol w:w="1105"/>
      </w:tblGrid>
      <w:tr w14:paraId="392DEC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65" w:type="dxa"/>
            <w:vAlign w:val="top"/>
          </w:tcPr>
          <w:p w14:paraId="04F2B371">
            <w:pPr>
              <w:spacing w:line="301" w:lineRule="auto"/>
              <w:rPr>
                <w:rFonts w:ascii="Arial"/>
                <w:sz w:val="21"/>
              </w:rPr>
            </w:pPr>
          </w:p>
          <w:p w14:paraId="1E4988B3">
            <w:pPr>
              <w:pStyle w:val="7"/>
              <w:spacing w:before="65" w:line="269" w:lineRule="exact"/>
              <w:ind w:left="189"/>
            </w:pPr>
            <w:r>
              <w:rPr>
                <w:position w:val="1"/>
              </w:rPr>
              <w:t>5</w:t>
            </w:r>
          </w:p>
        </w:tc>
        <w:tc>
          <w:tcPr>
            <w:tcW w:w="1178" w:type="dxa"/>
            <w:vAlign w:val="top"/>
          </w:tcPr>
          <w:p w14:paraId="3338A675">
            <w:pPr>
              <w:pStyle w:val="7"/>
              <w:spacing w:before="132" w:line="228" w:lineRule="auto"/>
              <w:ind w:left="176"/>
            </w:pPr>
            <w:r>
              <w:rPr>
                <w:spacing w:val="6"/>
              </w:rPr>
              <w:t>屈光筛查</w:t>
            </w:r>
          </w:p>
          <w:p w14:paraId="459806BC">
            <w:pPr>
              <w:pStyle w:val="7"/>
              <w:spacing w:before="220" w:line="228" w:lineRule="auto"/>
              <w:ind w:left="488"/>
            </w:pPr>
            <w:r>
              <w:t>仪</w:t>
            </w:r>
          </w:p>
        </w:tc>
        <w:tc>
          <w:tcPr>
            <w:tcW w:w="6510" w:type="dxa"/>
            <w:vAlign w:val="top"/>
          </w:tcPr>
          <w:p w14:paraId="22F1E9FD">
            <w:pPr>
              <w:pStyle w:val="7"/>
              <w:spacing w:before="133" w:line="227" w:lineRule="auto"/>
              <w:ind w:right="11"/>
              <w:jc w:val="right"/>
            </w:pPr>
            <w:r>
              <w:rPr>
                <w:spacing w:val="5"/>
              </w:rPr>
              <w:t>测量功能:球镜度(近视/远视)、柱镜度(散光度)及轴位、注视偏斜度、</w:t>
            </w:r>
          </w:p>
          <w:p w14:paraId="23F094A9">
            <w:pPr>
              <w:pStyle w:val="7"/>
              <w:spacing w:before="222" w:line="227" w:lineRule="auto"/>
              <w:ind w:left="2323"/>
            </w:pPr>
            <w:r>
              <w:rPr>
                <w:spacing w:val="7"/>
              </w:rPr>
              <w:t>瞳孔尺寸、瞳距……</w:t>
            </w:r>
          </w:p>
        </w:tc>
        <w:tc>
          <w:tcPr>
            <w:tcW w:w="890" w:type="dxa"/>
            <w:vAlign w:val="top"/>
          </w:tcPr>
          <w:p w14:paraId="0742BF30">
            <w:pPr>
              <w:spacing w:line="301" w:lineRule="auto"/>
              <w:rPr>
                <w:rFonts w:ascii="Arial"/>
                <w:sz w:val="21"/>
              </w:rPr>
            </w:pPr>
          </w:p>
          <w:p w14:paraId="6FBCB92C">
            <w:pPr>
              <w:pStyle w:val="7"/>
              <w:spacing w:before="65" w:line="230" w:lineRule="auto"/>
              <w:ind w:left="361"/>
            </w:pPr>
            <w:r>
              <w:t>台</w:t>
            </w:r>
          </w:p>
        </w:tc>
        <w:tc>
          <w:tcPr>
            <w:tcW w:w="726" w:type="dxa"/>
            <w:vAlign w:val="top"/>
          </w:tcPr>
          <w:p w14:paraId="2FA5D3D0">
            <w:pPr>
              <w:spacing w:line="301" w:lineRule="auto"/>
              <w:rPr>
                <w:rFonts w:ascii="Arial"/>
                <w:sz w:val="21"/>
              </w:rPr>
            </w:pPr>
          </w:p>
          <w:p w14:paraId="5406BAE2">
            <w:pPr>
              <w:pStyle w:val="7"/>
              <w:spacing w:before="65" w:line="270" w:lineRule="exact"/>
              <w:ind w:left="313"/>
            </w:pPr>
            <w:r>
              <w:rPr>
                <w:position w:val="1"/>
              </w:rPr>
              <w:t>4</w:t>
            </w:r>
          </w:p>
        </w:tc>
        <w:tc>
          <w:tcPr>
            <w:tcW w:w="1406" w:type="dxa"/>
            <w:vAlign w:val="top"/>
          </w:tcPr>
          <w:p w14:paraId="704D037A">
            <w:pPr>
              <w:spacing w:line="301" w:lineRule="auto"/>
              <w:rPr>
                <w:rFonts w:ascii="Arial"/>
                <w:sz w:val="21"/>
              </w:rPr>
            </w:pPr>
          </w:p>
          <w:p w14:paraId="41DE36CC">
            <w:pPr>
              <w:pStyle w:val="7"/>
              <w:spacing w:before="65" w:line="228" w:lineRule="auto"/>
              <w:ind w:left="392"/>
            </w:pPr>
            <w:r>
              <w:rPr>
                <w:spacing w:val="6"/>
              </w:rPr>
              <w:t>第二类</w:t>
            </w:r>
          </w:p>
        </w:tc>
        <w:tc>
          <w:tcPr>
            <w:tcW w:w="1195" w:type="dxa"/>
            <w:vAlign w:val="top"/>
          </w:tcPr>
          <w:p w14:paraId="2CA31903">
            <w:pPr>
              <w:spacing w:line="301" w:lineRule="auto"/>
              <w:rPr>
                <w:rFonts w:ascii="Arial"/>
                <w:sz w:val="21"/>
              </w:rPr>
            </w:pPr>
          </w:p>
          <w:p w14:paraId="05C36785">
            <w:pPr>
              <w:pStyle w:val="7"/>
              <w:spacing w:before="65" w:line="228" w:lineRule="auto"/>
              <w:ind w:left="186"/>
            </w:pPr>
            <w:r>
              <w:rPr>
                <w:spacing w:val="6"/>
              </w:rPr>
              <w:t>工业行业</w:t>
            </w:r>
          </w:p>
        </w:tc>
        <w:tc>
          <w:tcPr>
            <w:tcW w:w="1105" w:type="dxa"/>
            <w:vAlign w:val="top"/>
          </w:tcPr>
          <w:p w14:paraId="33942F44">
            <w:pPr>
              <w:spacing w:line="301" w:lineRule="auto"/>
              <w:rPr>
                <w:rFonts w:ascii="Arial"/>
                <w:sz w:val="21"/>
              </w:rPr>
            </w:pPr>
          </w:p>
          <w:p w14:paraId="036D9E9D">
            <w:pPr>
              <w:pStyle w:val="7"/>
              <w:spacing w:before="65" w:line="228" w:lineRule="auto"/>
              <w:ind w:left="459"/>
            </w:pPr>
            <w:r>
              <w:t>否</w:t>
            </w:r>
          </w:p>
        </w:tc>
      </w:tr>
      <w:tr w14:paraId="10271B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465" w:type="dxa"/>
            <w:vAlign w:val="top"/>
          </w:tcPr>
          <w:p w14:paraId="3D5BD8DB">
            <w:pPr>
              <w:spacing w:line="307" w:lineRule="auto"/>
              <w:rPr>
                <w:rFonts w:ascii="Arial"/>
                <w:sz w:val="21"/>
              </w:rPr>
            </w:pPr>
          </w:p>
          <w:p w14:paraId="1BD6E4E7">
            <w:pPr>
              <w:spacing w:line="307" w:lineRule="auto"/>
              <w:rPr>
                <w:rFonts w:ascii="Arial"/>
                <w:sz w:val="21"/>
              </w:rPr>
            </w:pPr>
          </w:p>
          <w:p w14:paraId="1FDFB663">
            <w:pPr>
              <w:pStyle w:val="7"/>
              <w:spacing w:before="65" w:line="268" w:lineRule="exact"/>
              <w:ind w:left="186"/>
            </w:pPr>
            <w:r>
              <w:rPr>
                <w:position w:val="1"/>
              </w:rPr>
              <w:t>6</w:t>
            </w:r>
          </w:p>
        </w:tc>
        <w:tc>
          <w:tcPr>
            <w:tcW w:w="1178" w:type="dxa"/>
            <w:vAlign w:val="top"/>
          </w:tcPr>
          <w:p w14:paraId="10B3D8B1">
            <w:pPr>
              <w:spacing w:line="383" w:lineRule="auto"/>
              <w:rPr>
                <w:rFonts w:ascii="Arial"/>
                <w:sz w:val="21"/>
              </w:rPr>
            </w:pPr>
          </w:p>
          <w:p w14:paraId="02EC8473">
            <w:pPr>
              <w:pStyle w:val="7"/>
              <w:spacing w:before="65" w:line="228" w:lineRule="auto"/>
              <w:ind w:left="171"/>
            </w:pPr>
            <w:r>
              <w:rPr>
                <w:spacing w:val="7"/>
              </w:rPr>
              <w:t>裂隙灯显</w:t>
            </w:r>
          </w:p>
          <w:p w14:paraId="0AB0EE49">
            <w:pPr>
              <w:pStyle w:val="7"/>
              <w:spacing w:before="220" w:line="228" w:lineRule="auto"/>
              <w:ind w:left="382"/>
            </w:pPr>
            <w:r>
              <w:rPr>
                <w:spacing w:val="4"/>
              </w:rPr>
              <w:t>微镜</w:t>
            </w:r>
          </w:p>
        </w:tc>
        <w:tc>
          <w:tcPr>
            <w:tcW w:w="6510" w:type="dxa"/>
            <w:vAlign w:val="top"/>
          </w:tcPr>
          <w:p w14:paraId="35A66166">
            <w:pPr>
              <w:spacing w:line="307" w:lineRule="auto"/>
              <w:rPr>
                <w:rFonts w:ascii="Arial"/>
                <w:sz w:val="21"/>
              </w:rPr>
            </w:pPr>
          </w:p>
          <w:p w14:paraId="423F7B25">
            <w:pPr>
              <w:spacing w:line="307" w:lineRule="auto"/>
              <w:rPr>
                <w:rFonts w:ascii="Arial"/>
                <w:sz w:val="21"/>
              </w:rPr>
            </w:pPr>
          </w:p>
          <w:p w14:paraId="71ED239D">
            <w:pPr>
              <w:pStyle w:val="7"/>
              <w:spacing w:before="65" w:line="227" w:lineRule="auto"/>
              <w:ind w:left="1270"/>
            </w:pPr>
            <w:r>
              <w:rPr>
                <w:spacing w:val="7"/>
              </w:rPr>
              <w:t>显微镜类型：平行夹角式（伽利略型）</w:t>
            </w:r>
            <w:r>
              <w:rPr>
                <w:spacing w:val="-61"/>
              </w:rPr>
              <w:t xml:space="preserve"> </w:t>
            </w:r>
            <w:r>
              <w:rPr>
                <w:spacing w:val="7"/>
              </w:rPr>
              <w:t>……</w:t>
            </w:r>
          </w:p>
        </w:tc>
        <w:tc>
          <w:tcPr>
            <w:tcW w:w="890" w:type="dxa"/>
            <w:vAlign w:val="top"/>
          </w:tcPr>
          <w:p w14:paraId="3D48AF03">
            <w:pPr>
              <w:spacing w:line="307" w:lineRule="auto"/>
              <w:rPr>
                <w:rFonts w:ascii="Arial"/>
                <w:sz w:val="21"/>
              </w:rPr>
            </w:pPr>
          </w:p>
          <w:p w14:paraId="2F97CBCA">
            <w:pPr>
              <w:spacing w:line="307" w:lineRule="auto"/>
              <w:rPr>
                <w:rFonts w:ascii="Arial"/>
                <w:sz w:val="21"/>
              </w:rPr>
            </w:pPr>
          </w:p>
          <w:p w14:paraId="513563D5">
            <w:pPr>
              <w:pStyle w:val="7"/>
              <w:spacing w:before="65" w:line="230" w:lineRule="auto"/>
              <w:ind w:left="361"/>
            </w:pPr>
            <w:r>
              <w:t>台</w:t>
            </w:r>
          </w:p>
        </w:tc>
        <w:tc>
          <w:tcPr>
            <w:tcW w:w="726" w:type="dxa"/>
            <w:vAlign w:val="top"/>
          </w:tcPr>
          <w:p w14:paraId="6D9F2248">
            <w:pPr>
              <w:spacing w:line="307" w:lineRule="auto"/>
              <w:rPr>
                <w:rFonts w:ascii="Arial"/>
                <w:sz w:val="21"/>
              </w:rPr>
            </w:pPr>
          </w:p>
          <w:p w14:paraId="00396162">
            <w:pPr>
              <w:spacing w:line="307" w:lineRule="auto"/>
              <w:rPr>
                <w:rFonts w:ascii="Arial"/>
                <w:sz w:val="21"/>
              </w:rPr>
            </w:pPr>
          </w:p>
          <w:p w14:paraId="793F22DC">
            <w:pPr>
              <w:pStyle w:val="7"/>
              <w:spacing w:before="65" w:line="270" w:lineRule="exact"/>
              <w:ind w:left="313"/>
            </w:pPr>
            <w:r>
              <w:rPr>
                <w:position w:val="1"/>
              </w:rPr>
              <w:t>4</w:t>
            </w:r>
          </w:p>
        </w:tc>
        <w:tc>
          <w:tcPr>
            <w:tcW w:w="1406" w:type="dxa"/>
            <w:vAlign w:val="top"/>
          </w:tcPr>
          <w:p w14:paraId="50F62FBF">
            <w:pPr>
              <w:spacing w:line="307" w:lineRule="auto"/>
              <w:rPr>
                <w:rFonts w:ascii="Arial"/>
                <w:sz w:val="21"/>
              </w:rPr>
            </w:pPr>
          </w:p>
          <w:p w14:paraId="4B1D8242">
            <w:pPr>
              <w:spacing w:line="307" w:lineRule="auto"/>
              <w:rPr>
                <w:rFonts w:ascii="Arial"/>
                <w:sz w:val="21"/>
              </w:rPr>
            </w:pPr>
          </w:p>
          <w:p w14:paraId="4F973993">
            <w:pPr>
              <w:pStyle w:val="7"/>
              <w:spacing w:before="65" w:line="228" w:lineRule="auto"/>
              <w:ind w:left="392"/>
            </w:pPr>
            <w:r>
              <w:rPr>
                <w:spacing w:val="6"/>
              </w:rPr>
              <w:t>第二类</w:t>
            </w:r>
          </w:p>
        </w:tc>
        <w:tc>
          <w:tcPr>
            <w:tcW w:w="1195" w:type="dxa"/>
            <w:vAlign w:val="top"/>
          </w:tcPr>
          <w:p w14:paraId="38C96449">
            <w:pPr>
              <w:spacing w:line="307" w:lineRule="auto"/>
              <w:rPr>
                <w:rFonts w:ascii="Arial"/>
                <w:sz w:val="21"/>
              </w:rPr>
            </w:pPr>
          </w:p>
          <w:p w14:paraId="5B8E2CDA">
            <w:pPr>
              <w:spacing w:line="307" w:lineRule="auto"/>
              <w:rPr>
                <w:rFonts w:ascii="Arial"/>
                <w:sz w:val="21"/>
              </w:rPr>
            </w:pPr>
          </w:p>
          <w:p w14:paraId="36AB96BE">
            <w:pPr>
              <w:pStyle w:val="7"/>
              <w:spacing w:before="65" w:line="228" w:lineRule="auto"/>
              <w:ind w:left="186"/>
            </w:pPr>
            <w:r>
              <w:rPr>
                <w:spacing w:val="6"/>
              </w:rPr>
              <w:t>工业行业</w:t>
            </w:r>
          </w:p>
        </w:tc>
        <w:tc>
          <w:tcPr>
            <w:tcW w:w="1105" w:type="dxa"/>
            <w:vAlign w:val="top"/>
          </w:tcPr>
          <w:p w14:paraId="2ED9073D">
            <w:pPr>
              <w:spacing w:line="307" w:lineRule="auto"/>
              <w:rPr>
                <w:rFonts w:ascii="Arial"/>
                <w:sz w:val="21"/>
              </w:rPr>
            </w:pPr>
          </w:p>
          <w:p w14:paraId="57BDD086">
            <w:pPr>
              <w:spacing w:line="307" w:lineRule="auto"/>
              <w:rPr>
                <w:rFonts w:ascii="Arial"/>
                <w:sz w:val="21"/>
              </w:rPr>
            </w:pPr>
          </w:p>
          <w:p w14:paraId="452233A9">
            <w:pPr>
              <w:pStyle w:val="7"/>
              <w:spacing w:before="65" w:line="228" w:lineRule="auto"/>
              <w:ind w:left="459"/>
            </w:pPr>
            <w:r>
              <w:t>否</w:t>
            </w:r>
          </w:p>
        </w:tc>
      </w:tr>
      <w:tr w14:paraId="75F13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465" w:type="dxa"/>
            <w:vAlign w:val="top"/>
          </w:tcPr>
          <w:p w14:paraId="2499AC0D">
            <w:pPr>
              <w:spacing w:line="399" w:lineRule="auto"/>
              <w:rPr>
                <w:rFonts w:ascii="Arial"/>
                <w:sz w:val="21"/>
              </w:rPr>
            </w:pPr>
          </w:p>
          <w:p w14:paraId="1D714F5F">
            <w:pPr>
              <w:pStyle w:val="7"/>
              <w:spacing w:before="65" w:line="269" w:lineRule="exact"/>
              <w:ind w:left="189"/>
            </w:pPr>
            <w:r>
              <w:rPr>
                <w:position w:val="1"/>
              </w:rPr>
              <w:t>7</w:t>
            </w:r>
          </w:p>
        </w:tc>
        <w:tc>
          <w:tcPr>
            <w:tcW w:w="1178" w:type="dxa"/>
            <w:vAlign w:val="top"/>
          </w:tcPr>
          <w:p w14:paraId="7E0A88AF">
            <w:pPr>
              <w:spacing w:line="399" w:lineRule="auto"/>
              <w:rPr>
                <w:rFonts w:ascii="Arial"/>
                <w:sz w:val="21"/>
              </w:rPr>
            </w:pPr>
          </w:p>
          <w:p w14:paraId="31C591C6">
            <w:pPr>
              <w:pStyle w:val="7"/>
              <w:spacing w:before="65" w:line="228" w:lineRule="auto"/>
              <w:ind w:left="276"/>
            </w:pPr>
            <w:r>
              <w:rPr>
                <w:spacing w:val="6"/>
              </w:rPr>
              <w:t>检眼镜</w:t>
            </w:r>
          </w:p>
        </w:tc>
        <w:tc>
          <w:tcPr>
            <w:tcW w:w="6510" w:type="dxa"/>
            <w:vAlign w:val="top"/>
          </w:tcPr>
          <w:p w14:paraId="12312395">
            <w:pPr>
              <w:spacing w:line="399" w:lineRule="auto"/>
              <w:rPr>
                <w:rFonts w:ascii="Arial"/>
                <w:sz w:val="21"/>
              </w:rPr>
            </w:pPr>
          </w:p>
          <w:p w14:paraId="180C1A36">
            <w:pPr>
              <w:pStyle w:val="7"/>
              <w:spacing w:before="65" w:line="228" w:lineRule="auto"/>
              <w:ind w:left="641"/>
            </w:pPr>
            <w:r>
              <w:rPr>
                <w:spacing w:val="9"/>
              </w:rPr>
              <w:t>照明形式：大光斑、小光斑、裂隙、网格片、无赤光……</w:t>
            </w:r>
          </w:p>
        </w:tc>
        <w:tc>
          <w:tcPr>
            <w:tcW w:w="890" w:type="dxa"/>
            <w:vAlign w:val="top"/>
          </w:tcPr>
          <w:p w14:paraId="62A8788E">
            <w:pPr>
              <w:spacing w:line="399" w:lineRule="auto"/>
              <w:rPr>
                <w:rFonts w:ascii="Arial"/>
                <w:sz w:val="21"/>
              </w:rPr>
            </w:pPr>
          </w:p>
          <w:p w14:paraId="0C0F3D64">
            <w:pPr>
              <w:pStyle w:val="7"/>
              <w:spacing w:before="65" w:line="230" w:lineRule="auto"/>
              <w:ind w:left="361"/>
            </w:pPr>
            <w:r>
              <w:t>台</w:t>
            </w:r>
          </w:p>
        </w:tc>
        <w:tc>
          <w:tcPr>
            <w:tcW w:w="726" w:type="dxa"/>
            <w:vAlign w:val="top"/>
          </w:tcPr>
          <w:p w14:paraId="35420AB1">
            <w:pPr>
              <w:spacing w:line="399" w:lineRule="auto"/>
              <w:rPr>
                <w:rFonts w:ascii="Arial"/>
                <w:sz w:val="21"/>
              </w:rPr>
            </w:pPr>
          </w:p>
          <w:p w14:paraId="2B482432">
            <w:pPr>
              <w:pStyle w:val="7"/>
              <w:spacing w:before="65" w:line="269" w:lineRule="exact"/>
              <w:ind w:left="266"/>
            </w:pPr>
            <w:r>
              <w:rPr>
                <w:spacing w:val="-1"/>
                <w:position w:val="1"/>
              </w:rPr>
              <w:t>20</w:t>
            </w:r>
          </w:p>
        </w:tc>
        <w:tc>
          <w:tcPr>
            <w:tcW w:w="1406" w:type="dxa"/>
            <w:vAlign w:val="top"/>
          </w:tcPr>
          <w:p w14:paraId="32999919">
            <w:pPr>
              <w:spacing w:line="399" w:lineRule="auto"/>
              <w:rPr>
                <w:rFonts w:ascii="Arial"/>
                <w:sz w:val="21"/>
              </w:rPr>
            </w:pPr>
          </w:p>
          <w:p w14:paraId="7DD3AAC9">
            <w:pPr>
              <w:pStyle w:val="7"/>
              <w:spacing w:before="65" w:line="228" w:lineRule="auto"/>
              <w:ind w:left="392"/>
            </w:pPr>
            <w:r>
              <w:rPr>
                <w:spacing w:val="6"/>
              </w:rPr>
              <w:t>第二类</w:t>
            </w:r>
          </w:p>
        </w:tc>
        <w:tc>
          <w:tcPr>
            <w:tcW w:w="1195" w:type="dxa"/>
            <w:vAlign w:val="top"/>
          </w:tcPr>
          <w:p w14:paraId="50875B37">
            <w:pPr>
              <w:spacing w:line="400" w:lineRule="auto"/>
              <w:rPr>
                <w:rFonts w:ascii="Arial"/>
                <w:sz w:val="21"/>
              </w:rPr>
            </w:pPr>
          </w:p>
          <w:p w14:paraId="05F1CF78">
            <w:pPr>
              <w:pStyle w:val="7"/>
              <w:spacing w:before="65" w:line="228" w:lineRule="auto"/>
              <w:ind w:left="186"/>
            </w:pPr>
            <w:r>
              <w:rPr>
                <w:spacing w:val="6"/>
              </w:rPr>
              <w:t>工业行业</w:t>
            </w:r>
          </w:p>
        </w:tc>
        <w:tc>
          <w:tcPr>
            <w:tcW w:w="1105" w:type="dxa"/>
            <w:vAlign w:val="top"/>
          </w:tcPr>
          <w:p w14:paraId="2C95E04D">
            <w:pPr>
              <w:spacing w:line="400" w:lineRule="auto"/>
              <w:rPr>
                <w:rFonts w:ascii="Arial"/>
                <w:sz w:val="21"/>
              </w:rPr>
            </w:pPr>
          </w:p>
          <w:p w14:paraId="741669EE">
            <w:pPr>
              <w:pStyle w:val="7"/>
              <w:spacing w:before="65" w:line="228" w:lineRule="auto"/>
              <w:ind w:left="459"/>
            </w:pPr>
            <w:r>
              <w:t>否</w:t>
            </w:r>
          </w:p>
        </w:tc>
      </w:tr>
      <w:tr w14:paraId="1E3E09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65" w:type="dxa"/>
            <w:vAlign w:val="top"/>
          </w:tcPr>
          <w:p w14:paraId="2D35420D">
            <w:pPr>
              <w:spacing w:line="300" w:lineRule="auto"/>
              <w:rPr>
                <w:rFonts w:ascii="Arial"/>
                <w:sz w:val="21"/>
              </w:rPr>
            </w:pPr>
          </w:p>
          <w:p w14:paraId="42169082">
            <w:pPr>
              <w:pStyle w:val="7"/>
              <w:spacing w:before="65" w:line="268" w:lineRule="exact"/>
              <w:ind w:left="185"/>
            </w:pPr>
            <w:r>
              <w:rPr>
                <w:position w:val="1"/>
              </w:rPr>
              <w:t>8</w:t>
            </w:r>
          </w:p>
        </w:tc>
        <w:tc>
          <w:tcPr>
            <w:tcW w:w="1178" w:type="dxa"/>
            <w:vAlign w:val="top"/>
          </w:tcPr>
          <w:p w14:paraId="6CB9FFA8">
            <w:pPr>
              <w:pStyle w:val="7"/>
              <w:spacing w:before="132" w:line="368" w:lineRule="auto"/>
              <w:ind w:left="381" w:right="172" w:hanging="205"/>
            </w:pPr>
            <w:r>
              <w:rPr>
                <w:spacing w:val="5"/>
              </w:rPr>
              <w:t>带状光检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影镜</w:t>
            </w:r>
          </w:p>
        </w:tc>
        <w:tc>
          <w:tcPr>
            <w:tcW w:w="6510" w:type="dxa"/>
            <w:vAlign w:val="top"/>
          </w:tcPr>
          <w:p w14:paraId="79326D1E">
            <w:pPr>
              <w:spacing w:line="299" w:lineRule="auto"/>
              <w:rPr>
                <w:rFonts w:ascii="Arial"/>
                <w:sz w:val="21"/>
              </w:rPr>
            </w:pPr>
          </w:p>
          <w:p w14:paraId="61E3EE0D">
            <w:pPr>
              <w:pStyle w:val="7"/>
              <w:spacing w:before="65" w:line="228" w:lineRule="auto"/>
              <w:ind w:left="1267"/>
            </w:pPr>
            <w:r>
              <w:rPr>
                <w:spacing w:val="9"/>
              </w:rPr>
              <w:t>光线可调成集合、发散和平行三种模式……</w:t>
            </w:r>
          </w:p>
        </w:tc>
        <w:tc>
          <w:tcPr>
            <w:tcW w:w="890" w:type="dxa"/>
            <w:vAlign w:val="top"/>
          </w:tcPr>
          <w:p w14:paraId="246253D7">
            <w:pPr>
              <w:spacing w:line="300" w:lineRule="auto"/>
              <w:rPr>
                <w:rFonts w:ascii="Arial"/>
                <w:sz w:val="21"/>
              </w:rPr>
            </w:pPr>
          </w:p>
          <w:p w14:paraId="7CA8EF30">
            <w:pPr>
              <w:pStyle w:val="7"/>
              <w:spacing w:before="65" w:line="230" w:lineRule="auto"/>
              <w:ind w:left="361"/>
            </w:pPr>
            <w:r>
              <w:t>台</w:t>
            </w:r>
          </w:p>
        </w:tc>
        <w:tc>
          <w:tcPr>
            <w:tcW w:w="726" w:type="dxa"/>
            <w:vAlign w:val="top"/>
          </w:tcPr>
          <w:p w14:paraId="0366FE3E">
            <w:pPr>
              <w:spacing w:line="300" w:lineRule="auto"/>
              <w:rPr>
                <w:rFonts w:ascii="Arial"/>
                <w:sz w:val="21"/>
              </w:rPr>
            </w:pPr>
          </w:p>
          <w:p w14:paraId="35027D8F">
            <w:pPr>
              <w:pStyle w:val="7"/>
              <w:spacing w:before="65" w:line="268" w:lineRule="exact"/>
              <w:ind w:left="266"/>
            </w:pPr>
            <w:r>
              <w:rPr>
                <w:spacing w:val="-1"/>
                <w:position w:val="1"/>
              </w:rPr>
              <w:t>20</w:t>
            </w:r>
          </w:p>
        </w:tc>
        <w:tc>
          <w:tcPr>
            <w:tcW w:w="1406" w:type="dxa"/>
            <w:vAlign w:val="top"/>
          </w:tcPr>
          <w:p w14:paraId="421B5F67">
            <w:pPr>
              <w:spacing w:line="299" w:lineRule="auto"/>
              <w:rPr>
                <w:rFonts w:ascii="Arial"/>
                <w:sz w:val="21"/>
              </w:rPr>
            </w:pPr>
          </w:p>
          <w:p w14:paraId="777FBCF7">
            <w:pPr>
              <w:pStyle w:val="7"/>
              <w:spacing w:before="65" w:line="228" w:lineRule="auto"/>
              <w:ind w:left="392"/>
            </w:pPr>
            <w:r>
              <w:rPr>
                <w:spacing w:val="6"/>
              </w:rPr>
              <w:t>第二类</w:t>
            </w:r>
          </w:p>
        </w:tc>
        <w:tc>
          <w:tcPr>
            <w:tcW w:w="1195" w:type="dxa"/>
            <w:vAlign w:val="top"/>
          </w:tcPr>
          <w:p w14:paraId="3B8C70D2">
            <w:pPr>
              <w:spacing w:line="300" w:lineRule="auto"/>
              <w:rPr>
                <w:rFonts w:ascii="Arial"/>
                <w:sz w:val="21"/>
              </w:rPr>
            </w:pPr>
          </w:p>
          <w:p w14:paraId="701C10D8">
            <w:pPr>
              <w:pStyle w:val="7"/>
              <w:spacing w:before="65" w:line="228" w:lineRule="auto"/>
              <w:ind w:left="186"/>
            </w:pPr>
            <w:r>
              <w:rPr>
                <w:spacing w:val="6"/>
              </w:rPr>
              <w:t>工业行业</w:t>
            </w:r>
          </w:p>
        </w:tc>
        <w:tc>
          <w:tcPr>
            <w:tcW w:w="1105" w:type="dxa"/>
            <w:vAlign w:val="top"/>
          </w:tcPr>
          <w:p w14:paraId="7DC7869D">
            <w:pPr>
              <w:spacing w:line="300" w:lineRule="auto"/>
              <w:rPr>
                <w:rFonts w:ascii="Arial"/>
                <w:sz w:val="21"/>
              </w:rPr>
            </w:pPr>
          </w:p>
          <w:p w14:paraId="4C4246B8">
            <w:pPr>
              <w:pStyle w:val="7"/>
              <w:spacing w:before="65" w:line="228" w:lineRule="auto"/>
              <w:ind w:left="459"/>
            </w:pPr>
            <w:r>
              <w:t>否</w:t>
            </w:r>
          </w:p>
        </w:tc>
      </w:tr>
      <w:tr w14:paraId="2EDEF7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65" w:type="dxa"/>
            <w:vAlign w:val="top"/>
          </w:tcPr>
          <w:p w14:paraId="30ECF469">
            <w:pPr>
              <w:spacing w:line="300" w:lineRule="auto"/>
              <w:rPr>
                <w:rFonts w:ascii="Arial"/>
                <w:sz w:val="21"/>
              </w:rPr>
            </w:pPr>
          </w:p>
          <w:p w14:paraId="2C98C54D">
            <w:pPr>
              <w:pStyle w:val="7"/>
              <w:spacing w:before="65" w:line="269" w:lineRule="exact"/>
              <w:ind w:left="185"/>
            </w:pPr>
            <w:r>
              <w:rPr>
                <w:position w:val="1"/>
              </w:rPr>
              <w:t>9</w:t>
            </w:r>
          </w:p>
        </w:tc>
        <w:tc>
          <w:tcPr>
            <w:tcW w:w="1178" w:type="dxa"/>
            <w:vAlign w:val="top"/>
          </w:tcPr>
          <w:p w14:paraId="722CB2FA">
            <w:pPr>
              <w:pStyle w:val="7"/>
              <w:spacing w:before="132" w:line="228" w:lineRule="auto"/>
              <w:ind w:left="170"/>
            </w:pPr>
            <w:r>
              <w:rPr>
                <w:spacing w:val="7"/>
              </w:rPr>
              <w:t>验光镜片</w:t>
            </w:r>
          </w:p>
          <w:p w14:paraId="0688FABD">
            <w:pPr>
              <w:pStyle w:val="7"/>
              <w:spacing w:before="221" w:line="228" w:lineRule="auto"/>
              <w:ind w:left="489"/>
            </w:pPr>
            <w:r>
              <w:t>箱</w:t>
            </w:r>
          </w:p>
        </w:tc>
        <w:tc>
          <w:tcPr>
            <w:tcW w:w="6510" w:type="dxa"/>
            <w:vAlign w:val="top"/>
          </w:tcPr>
          <w:p w14:paraId="293737D4">
            <w:pPr>
              <w:spacing w:line="301" w:lineRule="auto"/>
              <w:rPr>
                <w:rFonts w:ascii="Arial"/>
                <w:sz w:val="21"/>
              </w:rPr>
            </w:pPr>
          </w:p>
          <w:p w14:paraId="7F9A0B2D">
            <w:pPr>
              <w:pStyle w:val="7"/>
              <w:spacing w:before="65" w:line="228" w:lineRule="auto"/>
              <w:ind w:left="1973"/>
            </w:pPr>
            <w:r>
              <w:rPr>
                <w:spacing w:val="6"/>
              </w:rPr>
              <w:t>球镜范围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0.12-20.00</w:t>
            </w:r>
            <w:r>
              <w:t>DS</w:t>
            </w:r>
            <w:r>
              <w:rPr>
                <w:spacing w:val="6"/>
              </w:rPr>
              <w:t>……</w:t>
            </w:r>
          </w:p>
        </w:tc>
        <w:tc>
          <w:tcPr>
            <w:tcW w:w="890" w:type="dxa"/>
            <w:vAlign w:val="top"/>
          </w:tcPr>
          <w:p w14:paraId="41F5A170">
            <w:pPr>
              <w:spacing w:line="300" w:lineRule="auto"/>
              <w:rPr>
                <w:rFonts w:ascii="Arial"/>
                <w:sz w:val="21"/>
              </w:rPr>
            </w:pPr>
          </w:p>
          <w:p w14:paraId="07B708D5">
            <w:pPr>
              <w:pStyle w:val="7"/>
              <w:spacing w:before="65" w:line="228" w:lineRule="auto"/>
              <w:ind w:left="345"/>
            </w:pPr>
            <w:r>
              <w:t>个</w:t>
            </w:r>
          </w:p>
        </w:tc>
        <w:tc>
          <w:tcPr>
            <w:tcW w:w="726" w:type="dxa"/>
            <w:vAlign w:val="top"/>
          </w:tcPr>
          <w:p w14:paraId="418EE643">
            <w:pPr>
              <w:spacing w:line="300" w:lineRule="auto"/>
              <w:rPr>
                <w:rFonts w:ascii="Arial"/>
                <w:sz w:val="21"/>
              </w:rPr>
            </w:pPr>
          </w:p>
          <w:p w14:paraId="2B4CB0DE">
            <w:pPr>
              <w:pStyle w:val="7"/>
              <w:spacing w:before="65" w:line="269" w:lineRule="exact"/>
              <w:ind w:left="266"/>
            </w:pPr>
            <w:r>
              <w:rPr>
                <w:spacing w:val="-1"/>
                <w:position w:val="1"/>
              </w:rPr>
              <w:t>20</w:t>
            </w:r>
          </w:p>
        </w:tc>
        <w:tc>
          <w:tcPr>
            <w:tcW w:w="1406" w:type="dxa"/>
            <w:vAlign w:val="top"/>
          </w:tcPr>
          <w:p w14:paraId="46C3D6AA">
            <w:pPr>
              <w:spacing w:line="300" w:lineRule="auto"/>
              <w:rPr>
                <w:rFonts w:ascii="Arial"/>
                <w:sz w:val="21"/>
              </w:rPr>
            </w:pPr>
          </w:p>
          <w:p w14:paraId="10E39058">
            <w:pPr>
              <w:pStyle w:val="7"/>
              <w:spacing w:before="65" w:line="228" w:lineRule="auto"/>
              <w:ind w:left="392"/>
            </w:pPr>
            <w:r>
              <w:rPr>
                <w:spacing w:val="6"/>
              </w:rPr>
              <w:t>第二类</w:t>
            </w:r>
          </w:p>
        </w:tc>
        <w:tc>
          <w:tcPr>
            <w:tcW w:w="1195" w:type="dxa"/>
            <w:vAlign w:val="top"/>
          </w:tcPr>
          <w:p w14:paraId="09D8432C">
            <w:pPr>
              <w:spacing w:line="301" w:lineRule="auto"/>
              <w:rPr>
                <w:rFonts w:ascii="Arial"/>
                <w:sz w:val="21"/>
              </w:rPr>
            </w:pPr>
          </w:p>
          <w:p w14:paraId="4DFFAB4A">
            <w:pPr>
              <w:pStyle w:val="7"/>
              <w:spacing w:before="65" w:line="228" w:lineRule="auto"/>
              <w:ind w:left="186"/>
            </w:pPr>
            <w:r>
              <w:rPr>
                <w:spacing w:val="6"/>
              </w:rPr>
              <w:t>工业行业</w:t>
            </w:r>
          </w:p>
        </w:tc>
        <w:tc>
          <w:tcPr>
            <w:tcW w:w="1105" w:type="dxa"/>
            <w:vAlign w:val="top"/>
          </w:tcPr>
          <w:p w14:paraId="7478CCF3">
            <w:pPr>
              <w:spacing w:line="301" w:lineRule="auto"/>
              <w:rPr>
                <w:rFonts w:ascii="Arial"/>
                <w:sz w:val="21"/>
              </w:rPr>
            </w:pPr>
          </w:p>
          <w:p w14:paraId="4344F82F">
            <w:pPr>
              <w:pStyle w:val="7"/>
              <w:spacing w:before="65" w:line="228" w:lineRule="auto"/>
              <w:ind w:left="459"/>
            </w:pPr>
            <w:r>
              <w:t>否</w:t>
            </w:r>
          </w:p>
        </w:tc>
      </w:tr>
      <w:tr w14:paraId="512E54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465" w:type="dxa"/>
            <w:vAlign w:val="top"/>
          </w:tcPr>
          <w:p w14:paraId="7838429D">
            <w:pPr>
              <w:spacing w:line="267" w:lineRule="auto"/>
              <w:rPr>
                <w:rFonts w:ascii="Arial"/>
                <w:sz w:val="21"/>
              </w:rPr>
            </w:pPr>
          </w:p>
          <w:p w14:paraId="6D74E6DC">
            <w:pPr>
              <w:spacing w:line="268" w:lineRule="auto"/>
              <w:rPr>
                <w:rFonts w:ascii="Arial"/>
                <w:sz w:val="21"/>
              </w:rPr>
            </w:pPr>
          </w:p>
          <w:p w14:paraId="48AAD2CC">
            <w:pPr>
              <w:pStyle w:val="7"/>
              <w:spacing w:before="65" w:line="268" w:lineRule="exact"/>
              <w:ind w:left="147"/>
            </w:pPr>
            <w:r>
              <w:rPr>
                <w:spacing w:val="-7"/>
                <w:position w:val="1"/>
              </w:rPr>
              <w:t>10</w:t>
            </w:r>
          </w:p>
        </w:tc>
        <w:tc>
          <w:tcPr>
            <w:tcW w:w="1178" w:type="dxa"/>
            <w:vAlign w:val="top"/>
          </w:tcPr>
          <w:p w14:paraId="2ABCC441">
            <w:pPr>
              <w:pStyle w:val="7"/>
              <w:spacing w:before="135" w:line="228" w:lineRule="auto"/>
              <w:ind w:left="176"/>
            </w:pPr>
            <w:r>
              <w:rPr>
                <w:spacing w:val="5"/>
              </w:rPr>
              <w:t>带状光检</w:t>
            </w:r>
          </w:p>
          <w:p w14:paraId="1D9E6EBE">
            <w:pPr>
              <w:pStyle w:val="7"/>
              <w:spacing w:before="221" w:line="230" w:lineRule="auto"/>
              <w:ind w:left="487"/>
            </w:pPr>
            <w:r>
              <w:t>影</w:t>
            </w:r>
          </w:p>
          <w:p w14:paraId="499C8EE2">
            <w:pPr>
              <w:pStyle w:val="7"/>
              <w:spacing w:before="218" w:line="228" w:lineRule="auto"/>
              <w:ind w:left="275"/>
            </w:pPr>
            <w:r>
              <w:rPr>
                <w:spacing w:val="7"/>
              </w:rPr>
              <w:t>模型眼</w:t>
            </w:r>
          </w:p>
        </w:tc>
        <w:tc>
          <w:tcPr>
            <w:tcW w:w="6510" w:type="dxa"/>
            <w:vAlign w:val="top"/>
          </w:tcPr>
          <w:p w14:paraId="09F5CFF2">
            <w:pPr>
              <w:spacing w:line="267" w:lineRule="auto"/>
              <w:rPr>
                <w:rFonts w:ascii="Arial"/>
                <w:sz w:val="21"/>
              </w:rPr>
            </w:pPr>
          </w:p>
          <w:p w14:paraId="4C978C92">
            <w:pPr>
              <w:spacing w:line="268" w:lineRule="auto"/>
              <w:rPr>
                <w:rFonts w:ascii="Arial"/>
                <w:sz w:val="21"/>
              </w:rPr>
            </w:pPr>
          </w:p>
          <w:p w14:paraId="5FFBCE4D">
            <w:pPr>
              <w:pStyle w:val="7"/>
              <w:spacing w:before="65" w:line="227" w:lineRule="auto"/>
              <w:ind w:left="1316"/>
            </w:pPr>
            <w:r>
              <w:rPr>
                <w:spacing w:val="6"/>
              </w:rPr>
              <w:t>三层弧形槽，散光轴向范围 0—180</w:t>
            </w:r>
            <w:r>
              <w:rPr>
                <w:spacing w:val="-75"/>
              </w:rPr>
              <w:t xml:space="preserve"> </w:t>
            </w:r>
            <w:r>
              <w:rPr>
                <w:spacing w:val="6"/>
              </w:rPr>
              <w:t>°</w:t>
            </w:r>
            <w:r>
              <w:rPr>
                <w:spacing w:val="-77"/>
              </w:rPr>
              <w:t xml:space="preserve"> </w:t>
            </w:r>
            <w:r>
              <w:rPr>
                <w:spacing w:val="6"/>
              </w:rPr>
              <w:t>……</w:t>
            </w:r>
          </w:p>
        </w:tc>
        <w:tc>
          <w:tcPr>
            <w:tcW w:w="890" w:type="dxa"/>
            <w:vAlign w:val="top"/>
          </w:tcPr>
          <w:p w14:paraId="5888AF8E">
            <w:pPr>
              <w:spacing w:line="267" w:lineRule="auto"/>
              <w:rPr>
                <w:rFonts w:ascii="Arial"/>
                <w:sz w:val="21"/>
              </w:rPr>
            </w:pPr>
          </w:p>
          <w:p w14:paraId="653B1EAC">
            <w:pPr>
              <w:spacing w:line="267" w:lineRule="auto"/>
              <w:rPr>
                <w:rFonts w:ascii="Arial"/>
                <w:sz w:val="21"/>
              </w:rPr>
            </w:pPr>
          </w:p>
          <w:p w14:paraId="4E5E3AA1">
            <w:pPr>
              <w:pStyle w:val="7"/>
              <w:spacing w:before="65" w:line="228" w:lineRule="auto"/>
              <w:ind w:left="345"/>
            </w:pPr>
            <w:r>
              <w:t>个</w:t>
            </w:r>
          </w:p>
        </w:tc>
        <w:tc>
          <w:tcPr>
            <w:tcW w:w="726" w:type="dxa"/>
            <w:vAlign w:val="top"/>
          </w:tcPr>
          <w:p w14:paraId="41F9B9E4">
            <w:pPr>
              <w:spacing w:line="267" w:lineRule="auto"/>
              <w:rPr>
                <w:rFonts w:ascii="Arial"/>
                <w:sz w:val="21"/>
              </w:rPr>
            </w:pPr>
          </w:p>
          <w:p w14:paraId="632DA6FF">
            <w:pPr>
              <w:spacing w:line="268" w:lineRule="auto"/>
              <w:rPr>
                <w:rFonts w:ascii="Arial"/>
                <w:sz w:val="21"/>
              </w:rPr>
            </w:pPr>
          </w:p>
          <w:p w14:paraId="011013D6">
            <w:pPr>
              <w:pStyle w:val="7"/>
              <w:spacing w:before="65" w:line="268" w:lineRule="exact"/>
              <w:ind w:left="266"/>
            </w:pPr>
            <w:r>
              <w:rPr>
                <w:spacing w:val="-1"/>
                <w:position w:val="1"/>
              </w:rPr>
              <w:t>20</w:t>
            </w:r>
          </w:p>
        </w:tc>
        <w:tc>
          <w:tcPr>
            <w:tcW w:w="1406" w:type="dxa"/>
            <w:vAlign w:val="top"/>
          </w:tcPr>
          <w:p w14:paraId="7ABD2568">
            <w:pPr>
              <w:spacing w:line="267" w:lineRule="auto"/>
              <w:rPr>
                <w:rFonts w:ascii="Arial"/>
                <w:sz w:val="21"/>
              </w:rPr>
            </w:pPr>
          </w:p>
          <w:p w14:paraId="734A488B">
            <w:pPr>
              <w:spacing w:line="267" w:lineRule="auto"/>
              <w:rPr>
                <w:rFonts w:ascii="Arial"/>
                <w:sz w:val="21"/>
              </w:rPr>
            </w:pPr>
          </w:p>
          <w:p w14:paraId="624B8245">
            <w:pPr>
              <w:pStyle w:val="7"/>
              <w:spacing w:before="65" w:line="233" w:lineRule="auto"/>
              <w:ind w:left="655"/>
            </w:pPr>
            <w:r>
              <w:t>/</w:t>
            </w:r>
          </w:p>
        </w:tc>
        <w:tc>
          <w:tcPr>
            <w:tcW w:w="1195" w:type="dxa"/>
            <w:vAlign w:val="top"/>
          </w:tcPr>
          <w:p w14:paraId="3D2D367D">
            <w:pPr>
              <w:spacing w:line="267" w:lineRule="auto"/>
              <w:rPr>
                <w:rFonts w:ascii="Arial"/>
                <w:sz w:val="21"/>
              </w:rPr>
            </w:pPr>
          </w:p>
          <w:p w14:paraId="63444980">
            <w:pPr>
              <w:spacing w:line="268" w:lineRule="auto"/>
              <w:rPr>
                <w:rFonts w:ascii="Arial"/>
                <w:sz w:val="21"/>
              </w:rPr>
            </w:pPr>
          </w:p>
          <w:p w14:paraId="36F01F60">
            <w:pPr>
              <w:pStyle w:val="7"/>
              <w:spacing w:before="65" w:line="228" w:lineRule="auto"/>
              <w:ind w:left="186"/>
            </w:pPr>
            <w:r>
              <w:rPr>
                <w:spacing w:val="6"/>
              </w:rPr>
              <w:t>工业行业</w:t>
            </w:r>
          </w:p>
        </w:tc>
        <w:tc>
          <w:tcPr>
            <w:tcW w:w="1105" w:type="dxa"/>
            <w:vAlign w:val="top"/>
          </w:tcPr>
          <w:p w14:paraId="303FBAF5">
            <w:pPr>
              <w:spacing w:line="267" w:lineRule="auto"/>
              <w:rPr>
                <w:rFonts w:ascii="Arial"/>
                <w:sz w:val="21"/>
              </w:rPr>
            </w:pPr>
          </w:p>
          <w:p w14:paraId="44D765C3">
            <w:pPr>
              <w:spacing w:line="268" w:lineRule="auto"/>
              <w:rPr>
                <w:rFonts w:ascii="Arial"/>
                <w:sz w:val="21"/>
              </w:rPr>
            </w:pPr>
          </w:p>
          <w:p w14:paraId="1D1CA0DC">
            <w:pPr>
              <w:pStyle w:val="7"/>
              <w:spacing w:before="65" w:line="228" w:lineRule="auto"/>
              <w:ind w:left="459"/>
            </w:pPr>
            <w:r>
              <w:t>否</w:t>
            </w:r>
          </w:p>
        </w:tc>
      </w:tr>
    </w:tbl>
    <w:p w14:paraId="1EE3F1C6">
      <w:pPr>
        <w:rPr>
          <w:rFonts w:ascii="Arial"/>
          <w:sz w:val="21"/>
        </w:rPr>
      </w:pPr>
    </w:p>
    <w:p w14:paraId="433F2A73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679" w:bottom="0" w:left="1678" w:header="0" w:footer="0" w:gutter="0"/>
          <w:cols w:space="720" w:num="1"/>
        </w:sectPr>
      </w:pPr>
    </w:p>
    <w:p w14:paraId="00B3ED6F">
      <w:pPr>
        <w:spacing w:before="21"/>
      </w:pPr>
    </w:p>
    <w:p w14:paraId="35793DFA">
      <w:pPr>
        <w:spacing w:before="21"/>
      </w:pPr>
    </w:p>
    <w:p w14:paraId="42E35ACF">
      <w:pPr>
        <w:spacing w:before="21"/>
      </w:pPr>
    </w:p>
    <w:tbl>
      <w:tblPr>
        <w:tblStyle w:val="6"/>
        <w:tblW w:w="134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178"/>
        <w:gridCol w:w="6510"/>
        <w:gridCol w:w="890"/>
        <w:gridCol w:w="726"/>
        <w:gridCol w:w="1406"/>
        <w:gridCol w:w="1195"/>
        <w:gridCol w:w="1105"/>
      </w:tblGrid>
      <w:tr w14:paraId="58750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465" w:type="dxa"/>
            <w:vAlign w:val="top"/>
          </w:tcPr>
          <w:p w14:paraId="6AF7AE81">
            <w:pPr>
              <w:spacing w:line="318" w:lineRule="auto"/>
              <w:rPr>
                <w:rFonts w:ascii="Arial"/>
                <w:sz w:val="21"/>
              </w:rPr>
            </w:pPr>
          </w:p>
          <w:p w14:paraId="4811E270">
            <w:pPr>
              <w:spacing w:line="318" w:lineRule="auto"/>
              <w:rPr>
                <w:rFonts w:ascii="Arial"/>
                <w:sz w:val="21"/>
              </w:rPr>
            </w:pPr>
          </w:p>
          <w:p w14:paraId="0771B859">
            <w:pPr>
              <w:spacing w:line="319" w:lineRule="auto"/>
              <w:rPr>
                <w:rFonts w:ascii="Arial"/>
                <w:sz w:val="21"/>
              </w:rPr>
            </w:pPr>
          </w:p>
          <w:p w14:paraId="1CE8992D">
            <w:pPr>
              <w:pStyle w:val="7"/>
              <w:spacing w:before="65" w:line="270" w:lineRule="exact"/>
              <w:ind w:left="147"/>
            </w:pPr>
            <w:r>
              <w:rPr>
                <w:spacing w:val="-7"/>
                <w:position w:val="1"/>
              </w:rPr>
              <w:t>11</w:t>
            </w:r>
          </w:p>
        </w:tc>
        <w:tc>
          <w:tcPr>
            <w:tcW w:w="1178" w:type="dxa"/>
            <w:vAlign w:val="top"/>
          </w:tcPr>
          <w:p w14:paraId="120E4698">
            <w:pPr>
              <w:spacing w:line="318" w:lineRule="auto"/>
              <w:rPr>
                <w:rFonts w:ascii="Arial"/>
                <w:sz w:val="21"/>
              </w:rPr>
            </w:pPr>
          </w:p>
          <w:p w14:paraId="52C10B2E">
            <w:pPr>
              <w:spacing w:line="318" w:lineRule="auto"/>
              <w:rPr>
                <w:rFonts w:ascii="Arial"/>
                <w:sz w:val="21"/>
              </w:rPr>
            </w:pPr>
          </w:p>
          <w:p w14:paraId="4722EAC3">
            <w:pPr>
              <w:spacing w:line="319" w:lineRule="auto"/>
              <w:rPr>
                <w:rFonts w:ascii="Arial"/>
                <w:sz w:val="21"/>
              </w:rPr>
            </w:pPr>
          </w:p>
          <w:p w14:paraId="7232A7D0">
            <w:pPr>
              <w:pStyle w:val="7"/>
              <w:spacing w:before="65" w:line="227" w:lineRule="auto"/>
              <w:ind w:left="297"/>
            </w:pPr>
            <w:r>
              <w:t>同视机</w:t>
            </w:r>
          </w:p>
        </w:tc>
        <w:tc>
          <w:tcPr>
            <w:tcW w:w="6510" w:type="dxa"/>
            <w:vAlign w:val="top"/>
          </w:tcPr>
          <w:p w14:paraId="5FBA027F">
            <w:pPr>
              <w:spacing w:line="318" w:lineRule="auto"/>
              <w:rPr>
                <w:rFonts w:ascii="Arial"/>
                <w:sz w:val="21"/>
              </w:rPr>
            </w:pPr>
          </w:p>
          <w:p w14:paraId="65685DE2">
            <w:pPr>
              <w:spacing w:line="318" w:lineRule="auto"/>
              <w:rPr>
                <w:rFonts w:ascii="Arial"/>
                <w:sz w:val="21"/>
              </w:rPr>
            </w:pPr>
          </w:p>
          <w:p w14:paraId="4BACD880">
            <w:pPr>
              <w:spacing w:line="319" w:lineRule="auto"/>
              <w:rPr>
                <w:rFonts w:ascii="Arial"/>
                <w:sz w:val="21"/>
              </w:rPr>
            </w:pPr>
          </w:p>
          <w:p w14:paraId="3200AF6C">
            <w:pPr>
              <w:pStyle w:val="7"/>
              <w:spacing w:before="65" w:line="228" w:lineRule="auto"/>
              <w:ind w:left="1315"/>
            </w:pPr>
            <w:r>
              <w:rPr>
                <w:spacing w:val="8"/>
              </w:rPr>
              <w:t>视场≥56</w:t>
            </w:r>
            <w:r>
              <w:t>mm</w:t>
            </w:r>
            <w:r>
              <w:rPr>
                <w:spacing w:val="8"/>
              </w:rPr>
              <w:t>；瞳距调节范围≥45~75</w:t>
            </w:r>
            <w:r>
              <w:t>mm</w:t>
            </w:r>
            <w:r>
              <w:rPr>
                <w:spacing w:val="8"/>
              </w:rPr>
              <w:t>……</w:t>
            </w:r>
          </w:p>
        </w:tc>
        <w:tc>
          <w:tcPr>
            <w:tcW w:w="890" w:type="dxa"/>
            <w:vAlign w:val="top"/>
          </w:tcPr>
          <w:p w14:paraId="411FF86B">
            <w:pPr>
              <w:spacing w:line="318" w:lineRule="auto"/>
              <w:rPr>
                <w:rFonts w:ascii="Arial"/>
                <w:sz w:val="21"/>
              </w:rPr>
            </w:pPr>
          </w:p>
          <w:p w14:paraId="5112E9C6">
            <w:pPr>
              <w:spacing w:line="318" w:lineRule="auto"/>
              <w:rPr>
                <w:rFonts w:ascii="Arial"/>
                <w:sz w:val="21"/>
              </w:rPr>
            </w:pPr>
          </w:p>
          <w:p w14:paraId="247DBCE7">
            <w:pPr>
              <w:spacing w:line="318" w:lineRule="auto"/>
              <w:rPr>
                <w:rFonts w:ascii="Arial"/>
                <w:sz w:val="21"/>
              </w:rPr>
            </w:pPr>
          </w:p>
          <w:p w14:paraId="359386B4">
            <w:pPr>
              <w:pStyle w:val="7"/>
              <w:spacing w:before="65" w:line="230" w:lineRule="auto"/>
              <w:ind w:left="361"/>
            </w:pPr>
            <w:r>
              <w:t>台</w:t>
            </w:r>
          </w:p>
        </w:tc>
        <w:tc>
          <w:tcPr>
            <w:tcW w:w="726" w:type="dxa"/>
            <w:vAlign w:val="top"/>
          </w:tcPr>
          <w:p w14:paraId="5046938D">
            <w:pPr>
              <w:spacing w:line="318" w:lineRule="auto"/>
              <w:rPr>
                <w:rFonts w:ascii="Arial"/>
                <w:sz w:val="21"/>
              </w:rPr>
            </w:pPr>
          </w:p>
          <w:p w14:paraId="61CCD141">
            <w:pPr>
              <w:spacing w:line="318" w:lineRule="auto"/>
              <w:rPr>
                <w:rFonts w:ascii="Arial"/>
                <w:sz w:val="21"/>
              </w:rPr>
            </w:pPr>
          </w:p>
          <w:p w14:paraId="02069471">
            <w:pPr>
              <w:spacing w:line="319" w:lineRule="auto"/>
              <w:rPr>
                <w:rFonts w:ascii="Arial"/>
                <w:sz w:val="21"/>
              </w:rPr>
            </w:pPr>
          </w:p>
          <w:p w14:paraId="7B0B95A1">
            <w:pPr>
              <w:pStyle w:val="7"/>
              <w:spacing w:before="65" w:line="268" w:lineRule="exact"/>
              <w:ind w:left="315"/>
            </w:pPr>
            <w:r>
              <w:rPr>
                <w:position w:val="1"/>
              </w:rPr>
              <w:t>8</w:t>
            </w:r>
          </w:p>
        </w:tc>
        <w:tc>
          <w:tcPr>
            <w:tcW w:w="1406" w:type="dxa"/>
            <w:vAlign w:val="top"/>
          </w:tcPr>
          <w:p w14:paraId="166D25C2">
            <w:pPr>
              <w:spacing w:line="318" w:lineRule="auto"/>
              <w:rPr>
                <w:rFonts w:ascii="Arial"/>
                <w:sz w:val="21"/>
              </w:rPr>
            </w:pPr>
          </w:p>
          <w:p w14:paraId="5A6AC1AE">
            <w:pPr>
              <w:spacing w:line="318" w:lineRule="auto"/>
              <w:rPr>
                <w:rFonts w:ascii="Arial"/>
                <w:sz w:val="21"/>
              </w:rPr>
            </w:pPr>
          </w:p>
          <w:p w14:paraId="1DDAE86A">
            <w:pPr>
              <w:spacing w:line="318" w:lineRule="auto"/>
              <w:rPr>
                <w:rFonts w:ascii="Arial"/>
                <w:sz w:val="21"/>
              </w:rPr>
            </w:pPr>
          </w:p>
          <w:p w14:paraId="4AAA5EF7">
            <w:pPr>
              <w:pStyle w:val="7"/>
              <w:spacing w:before="65" w:line="228" w:lineRule="auto"/>
              <w:ind w:left="392"/>
            </w:pPr>
            <w:r>
              <w:rPr>
                <w:spacing w:val="6"/>
              </w:rPr>
              <w:t>第二类</w:t>
            </w:r>
          </w:p>
        </w:tc>
        <w:tc>
          <w:tcPr>
            <w:tcW w:w="1195" w:type="dxa"/>
            <w:vAlign w:val="top"/>
          </w:tcPr>
          <w:p w14:paraId="4C337949">
            <w:pPr>
              <w:spacing w:line="318" w:lineRule="auto"/>
              <w:rPr>
                <w:rFonts w:ascii="Arial"/>
                <w:sz w:val="21"/>
              </w:rPr>
            </w:pPr>
          </w:p>
          <w:p w14:paraId="26CBF013">
            <w:pPr>
              <w:spacing w:line="318" w:lineRule="auto"/>
              <w:rPr>
                <w:rFonts w:ascii="Arial"/>
                <w:sz w:val="21"/>
              </w:rPr>
            </w:pPr>
          </w:p>
          <w:p w14:paraId="22361DF3">
            <w:pPr>
              <w:spacing w:line="319" w:lineRule="auto"/>
              <w:rPr>
                <w:rFonts w:ascii="Arial"/>
                <w:sz w:val="21"/>
              </w:rPr>
            </w:pPr>
          </w:p>
          <w:p w14:paraId="767A744E">
            <w:pPr>
              <w:pStyle w:val="7"/>
              <w:spacing w:before="65" w:line="228" w:lineRule="auto"/>
              <w:ind w:left="186"/>
            </w:pPr>
            <w:r>
              <w:rPr>
                <w:spacing w:val="6"/>
              </w:rPr>
              <w:t>工业行业</w:t>
            </w:r>
          </w:p>
        </w:tc>
        <w:tc>
          <w:tcPr>
            <w:tcW w:w="1105" w:type="dxa"/>
            <w:vAlign w:val="top"/>
          </w:tcPr>
          <w:p w14:paraId="3C2157EA">
            <w:pPr>
              <w:spacing w:line="318" w:lineRule="auto"/>
              <w:rPr>
                <w:rFonts w:ascii="Arial"/>
                <w:sz w:val="21"/>
              </w:rPr>
            </w:pPr>
          </w:p>
          <w:p w14:paraId="3514865E">
            <w:pPr>
              <w:spacing w:line="318" w:lineRule="auto"/>
              <w:rPr>
                <w:rFonts w:ascii="Arial"/>
                <w:sz w:val="21"/>
              </w:rPr>
            </w:pPr>
          </w:p>
          <w:p w14:paraId="006092C3">
            <w:pPr>
              <w:spacing w:line="319" w:lineRule="auto"/>
              <w:rPr>
                <w:rFonts w:ascii="Arial"/>
                <w:sz w:val="21"/>
              </w:rPr>
            </w:pPr>
          </w:p>
          <w:p w14:paraId="20435D88">
            <w:pPr>
              <w:pStyle w:val="7"/>
              <w:spacing w:before="65" w:line="228" w:lineRule="auto"/>
              <w:ind w:left="459"/>
            </w:pPr>
            <w:r>
              <w:t>否</w:t>
            </w:r>
          </w:p>
        </w:tc>
      </w:tr>
      <w:tr w14:paraId="603824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465" w:type="dxa"/>
            <w:vAlign w:val="top"/>
          </w:tcPr>
          <w:p w14:paraId="37DC51B4">
            <w:pPr>
              <w:spacing w:line="461" w:lineRule="auto"/>
              <w:rPr>
                <w:rFonts w:ascii="Arial"/>
                <w:sz w:val="21"/>
              </w:rPr>
            </w:pPr>
          </w:p>
          <w:p w14:paraId="60E0CD34">
            <w:pPr>
              <w:pStyle w:val="7"/>
              <w:spacing w:before="65" w:line="270" w:lineRule="exact"/>
              <w:ind w:left="147"/>
            </w:pPr>
            <w:r>
              <w:rPr>
                <w:spacing w:val="-7"/>
                <w:position w:val="1"/>
              </w:rPr>
              <w:t>12</w:t>
            </w:r>
          </w:p>
        </w:tc>
        <w:tc>
          <w:tcPr>
            <w:tcW w:w="1178" w:type="dxa"/>
            <w:vAlign w:val="top"/>
          </w:tcPr>
          <w:p w14:paraId="11920C3C">
            <w:pPr>
              <w:pStyle w:val="7"/>
              <w:spacing w:before="297" w:line="228" w:lineRule="auto"/>
              <w:ind w:left="195"/>
            </w:pPr>
            <w:r>
              <w:rPr>
                <w:spacing w:val="1"/>
              </w:rPr>
              <w:t>电脑焦度</w:t>
            </w:r>
          </w:p>
          <w:p w14:paraId="307DDA08">
            <w:pPr>
              <w:pStyle w:val="7"/>
              <w:spacing w:before="220" w:line="229" w:lineRule="auto"/>
              <w:ind w:left="487"/>
            </w:pPr>
            <w:r>
              <w:t>计</w:t>
            </w:r>
          </w:p>
        </w:tc>
        <w:tc>
          <w:tcPr>
            <w:tcW w:w="6510" w:type="dxa"/>
            <w:vAlign w:val="top"/>
          </w:tcPr>
          <w:p w14:paraId="2BB7DDD0">
            <w:pPr>
              <w:spacing w:line="461" w:lineRule="auto"/>
              <w:rPr>
                <w:rFonts w:ascii="Arial"/>
                <w:sz w:val="21"/>
              </w:rPr>
            </w:pPr>
          </w:p>
          <w:p w14:paraId="12F9D939">
            <w:pPr>
              <w:pStyle w:val="7"/>
              <w:spacing w:before="65" w:line="228" w:lineRule="auto"/>
              <w:ind w:left="1133"/>
            </w:pPr>
            <w:r>
              <w:rPr>
                <w:spacing w:val="5"/>
              </w:rPr>
              <w:t>球镜度数测量范围：-25.00D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至+25.00D；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……</w:t>
            </w:r>
          </w:p>
        </w:tc>
        <w:tc>
          <w:tcPr>
            <w:tcW w:w="890" w:type="dxa"/>
            <w:vAlign w:val="top"/>
          </w:tcPr>
          <w:p w14:paraId="7067D1B8">
            <w:pPr>
              <w:spacing w:line="461" w:lineRule="auto"/>
              <w:rPr>
                <w:rFonts w:ascii="Arial"/>
                <w:sz w:val="21"/>
              </w:rPr>
            </w:pPr>
          </w:p>
          <w:p w14:paraId="263CB316">
            <w:pPr>
              <w:pStyle w:val="7"/>
              <w:spacing w:before="65" w:line="230" w:lineRule="auto"/>
              <w:ind w:left="361"/>
            </w:pPr>
            <w:r>
              <w:t>台</w:t>
            </w:r>
          </w:p>
        </w:tc>
        <w:tc>
          <w:tcPr>
            <w:tcW w:w="726" w:type="dxa"/>
            <w:vAlign w:val="top"/>
          </w:tcPr>
          <w:p w14:paraId="4132F36C">
            <w:pPr>
              <w:spacing w:line="461" w:lineRule="auto"/>
              <w:rPr>
                <w:rFonts w:ascii="Arial"/>
                <w:sz w:val="21"/>
              </w:rPr>
            </w:pPr>
          </w:p>
          <w:p w14:paraId="5E622C58">
            <w:pPr>
              <w:pStyle w:val="7"/>
              <w:spacing w:before="65" w:line="270" w:lineRule="exact"/>
              <w:ind w:left="313"/>
            </w:pPr>
            <w:r>
              <w:rPr>
                <w:position w:val="1"/>
              </w:rPr>
              <w:t>4</w:t>
            </w:r>
          </w:p>
        </w:tc>
        <w:tc>
          <w:tcPr>
            <w:tcW w:w="1406" w:type="dxa"/>
            <w:vAlign w:val="top"/>
          </w:tcPr>
          <w:p w14:paraId="64BE1783">
            <w:pPr>
              <w:spacing w:line="461" w:lineRule="auto"/>
              <w:rPr>
                <w:rFonts w:ascii="Arial"/>
                <w:sz w:val="21"/>
              </w:rPr>
            </w:pPr>
          </w:p>
          <w:p w14:paraId="51BC7611">
            <w:pPr>
              <w:pStyle w:val="7"/>
              <w:spacing w:before="65" w:line="228" w:lineRule="auto"/>
              <w:ind w:left="392"/>
              <w:jc w:val="center"/>
            </w:pPr>
            <w:r>
              <w:t>/</w:t>
            </w:r>
          </w:p>
        </w:tc>
        <w:tc>
          <w:tcPr>
            <w:tcW w:w="1195" w:type="dxa"/>
            <w:vAlign w:val="top"/>
          </w:tcPr>
          <w:p w14:paraId="0E2B355D">
            <w:pPr>
              <w:spacing w:line="462" w:lineRule="auto"/>
              <w:rPr>
                <w:rFonts w:ascii="Arial"/>
                <w:sz w:val="21"/>
              </w:rPr>
            </w:pPr>
          </w:p>
          <w:p w14:paraId="6B474EB0">
            <w:pPr>
              <w:pStyle w:val="7"/>
              <w:spacing w:before="65" w:line="228" w:lineRule="auto"/>
              <w:ind w:left="186"/>
            </w:pPr>
            <w:r>
              <w:rPr>
                <w:spacing w:val="6"/>
              </w:rPr>
              <w:t>工业行业</w:t>
            </w:r>
          </w:p>
        </w:tc>
        <w:tc>
          <w:tcPr>
            <w:tcW w:w="1105" w:type="dxa"/>
            <w:vAlign w:val="top"/>
          </w:tcPr>
          <w:p w14:paraId="73E55901">
            <w:pPr>
              <w:spacing w:line="462" w:lineRule="auto"/>
              <w:rPr>
                <w:rFonts w:ascii="Arial"/>
                <w:sz w:val="21"/>
              </w:rPr>
            </w:pPr>
          </w:p>
          <w:p w14:paraId="02F4CB03">
            <w:pPr>
              <w:pStyle w:val="7"/>
              <w:spacing w:before="65" w:line="228" w:lineRule="auto"/>
              <w:ind w:left="459"/>
            </w:pPr>
            <w:r>
              <w:t>否</w:t>
            </w:r>
          </w:p>
        </w:tc>
      </w:tr>
      <w:tr w14:paraId="301DC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465" w:type="dxa"/>
            <w:vAlign w:val="top"/>
          </w:tcPr>
          <w:p w14:paraId="3D2D6D4F">
            <w:pPr>
              <w:spacing w:line="362" w:lineRule="auto"/>
              <w:rPr>
                <w:rFonts w:ascii="Arial"/>
                <w:sz w:val="21"/>
              </w:rPr>
            </w:pPr>
          </w:p>
          <w:p w14:paraId="73978349">
            <w:pPr>
              <w:pStyle w:val="7"/>
              <w:spacing w:before="65" w:line="268" w:lineRule="exact"/>
              <w:ind w:left="147"/>
            </w:pPr>
            <w:r>
              <w:rPr>
                <w:spacing w:val="-7"/>
                <w:position w:val="1"/>
              </w:rPr>
              <w:t>13</w:t>
            </w:r>
          </w:p>
        </w:tc>
        <w:tc>
          <w:tcPr>
            <w:tcW w:w="1178" w:type="dxa"/>
            <w:vAlign w:val="top"/>
          </w:tcPr>
          <w:p w14:paraId="3610D776">
            <w:pPr>
              <w:pStyle w:val="7"/>
              <w:spacing w:before="193" w:line="398" w:lineRule="auto"/>
              <w:ind w:left="275" w:right="172" w:hanging="70"/>
            </w:pPr>
            <w:r>
              <w:rPr>
                <w:spacing w:val="-2"/>
              </w:rPr>
              <w:t>自动电脑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验光仪</w:t>
            </w:r>
          </w:p>
        </w:tc>
        <w:tc>
          <w:tcPr>
            <w:tcW w:w="6510" w:type="dxa"/>
            <w:vAlign w:val="top"/>
          </w:tcPr>
          <w:p w14:paraId="0F6B2B99">
            <w:pPr>
              <w:pStyle w:val="7"/>
              <w:spacing w:before="194" w:line="227" w:lineRule="auto"/>
              <w:ind w:left="171"/>
            </w:pPr>
            <w:r>
              <w:rPr>
                <w:spacing w:val="9"/>
              </w:rPr>
              <w:t>多种测量模式（屈光模式、角膜曲率、角膜曲率&amp;屈光模式、地形图</w:t>
            </w:r>
          </w:p>
          <w:p w14:paraId="3EC1B10C">
            <w:pPr>
              <w:pStyle w:val="7"/>
              <w:spacing w:before="221" w:line="228" w:lineRule="auto"/>
              <w:ind w:left="2628"/>
            </w:pPr>
            <w:r>
              <w:rPr>
                <w:spacing w:val="1"/>
              </w:rPr>
              <w:t>模式</w:t>
            </w:r>
            <w:r>
              <w:rPr>
                <w:spacing w:val="7"/>
              </w:rPr>
              <w:t>）；</w:t>
            </w:r>
            <w:r>
              <w:rPr>
                <w:spacing w:val="-69"/>
              </w:rPr>
              <w:t xml:space="preserve"> </w:t>
            </w:r>
            <w:r>
              <w:rPr>
                <w:spacing w:val="1"/>
              </w:rPr>
              <w:t>……</w:t>
            </w:r>
          </w:p>
        </w:tc>
        <w:tc>
          <w:tcPr>
            <w:tcW w:w="890" w:type="dxa"/>
            <w:vAlign w:val="top"/>
          </w:tcPr>
          <w:p w14:paraId="5E9D9857">
            <w:pPr>
              <w:spacing w:line="362" w:lineRule="auto"/>
              <w:rPr>
                <w:rFonts w:ascii="Arial"/>
                <w:sz w:val="21"/>
              </w:rPr>
            </w:pPr>
          </w:p>
          <w:p w14:paraId="09E986D6">
            <w:pPr>
              <w:pStyle w:val="7"/>
              <w:spacing w:before="65" w:line="230" w:lineRule="auto"/>
              <w:ind w:left="361"/>
            </w:pPr>
            <w:r>
              <w:t>台</w:t>
            </w:r>
          </w:p>
        </w:tc>
        <w:tc>
          <w:tcPr>
            <w:tcW w:w="726" w:type="dxa"/>
            <w:vAlign w:val="top"/>
          </w:tcPr>
          <w:p w14:paraId="087D761B">
            <w:pPr>
              <w:spacing w:line="362" w:lineRule="auto"/>
              <w:rPr>
                <w:rFonts w:ascii="Arial"/>
                <w:sz w:val="21"/>
              </w:rPr>
            </w:pPr>
          </w:p>
          <w:p w14:paraId="1BAFF067">
            <w:pPr>
              <w:pStyle w:val="7"/>
              <w:spacing w:before="65" w:line="270" w:lineRule="exact"/>
              <w:ind w:left="313"/>
            </w:pPr>
            <w:r>
              <w:rPr>
                <w:position w:val="1"/>
              </w:rPr>
              <w:t>4</w:t>
            </w:r>
          </w:p>
        </w:tc>
        <w:tc>
          <w:tcPr>
            <w:tcW w:w="1406" w:type="dxa"/>
            <w:vAlign w:val="top"/>
          </w:tcPr>
          <w:p w14:paraId="2ED54663">
            <w:pPr>
              <w:spacing w:line="361" w:lineRule="auto"/>
              <w:rPr>
                <w:rFonts w:ascii="Arial"/>
                <w:sz w:val="21"/>
              </w:rPr>
            </w:pPr>
          </w:p>
          <w:p w14:paraId="3B6A4CC8">
            <w:pPr>
              <w:pStyle w:val="7"/>
              <w:spacing w:before="65" w:line="228" w:lineRule="auto"/>
              <w:ind w:left="392"/>
            </w:pPr>
            <w:r>
              <w:rPr>
                <w:spacing w:val="6"/>
              </w:rPr>
              <w:t>第二类</w:t>
            </w:r>
          </w:p>
        </w:tc>
        <w:tc>
          <w:tcPr>
            <w:tcW w:w="1195" w:type="dxa"/>
            <w:vAlign w:val="top"/>
          </w:tcPr>
          <w:p w14:paraId="0CEC14E3">
            <w:pPr>
              <w:spacing w:line="362" w:lineRule="auto"/>
              <w:rPr>
                <w:rFonts w:ascii="Arial"/>
                <w:sz w:val="21"/>
              </w:rPr>
            </w:pPr>
          </w:p>
          <w:p w14:paraId="7D26BF43">
            <w:pPr>
              <w:pStyle w:val="7"/>
              <w:spacing w:before="65" w:line="228" w:lineRule="auto"/>
              <w:ind w:left="186"/>
            </w:pPr>
            <w:r>
              <w:rPr>
                <w:spacing w:val="6"/>
              </w:rPr>
              <w:t>工业行业</w:t>
            </w:r>
          </w:p>
        </w:tc>
        <w:tc>
          <w:tcPr>
            <w:tcW w:w="1105" w:type="dxa"/>
            <w:vAlign w:val="top"/>
          </w:tcPr>
          <w:p w14:paraId="1DE3101E">
            <w:pPr>
              <w:spacing w:line="362" w:lineRule="auto"/>
              <w:rPr>
                <w:rFonts w:ascii="Arial"/>
                <w:sz w:val="21"/>
              </w:rPr>
            </w:pPr>
          </w:p>
          <w:p w14:paraId="6BD5711B">
            <w:pPr>
              <w:pStyle w:val="7"/>
              <w:spacing w:before="65" w:line="228" w:lineRule="auto"/>
              <w:ind w:left="459"/>
            </w:pPr>
            <w:r>
              <w:t>否</w:t>
            </w:r>
          </w:p>
        </w:tc>
      </w:tr>
      <w:tr w14:paraId="54F041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465" w:type="dxa"/>
            <w:vAlign w:val="top"/>
          </w:tcPr>
          <w:p w14:paraId="2774FE64">
            <w:pPr>
              <w:spacing w:line="263" w:lineRule="auto"/>
              <w:rPr>
                <w:rFonts w:ascii="Arial"/>
                <w:sz w:val="21"/>
              </w:rPr>
            </w:pPr>
          </w:p>
          <w:p w14:paraId="4E0039CE">
            <w:pPr>
              <w:spacing w:line="263" w:lineRule="auto"/>
              <w:rPr>
                <w:rFonts w:ascii="Arial"/>
                <w:sz w:val="21"/>
              </w:rPr>
            </w:pPr>
          </w:p>
          <w:p w14:paraId="6555FF48">
            <w:pPr>
              <w:pStyle w:val="7"/>
              <w:spacing w:before="65" w:line="270" w:lineRule="exact"/>
              <w:ind w:left="147"/>
            </w:pPr>
            <w:r>
              <w:rPr>
                <w:spacing w:val="-7"/>
                <w:position w:val="1"/>
              </w:rPr>
              <w:t>14</w:t>
            </w:r>
          </w:p>
        </w:tc>
        <w:tc>
          <w:tcPr>
            <w:tcW w:w="1178" w:type="dxa"/>
            <w:vAlign w:val="top"/>
          </w:tcPr>
          <w:p w14:paraId="10E8D19E">
            <w:pPr>
              <w:spacing w:line="292" w:lineRule="auto"/>
              <w:rPr>
                <w:rFonts w:ascii="Arial"/>
                <w:sz w:val="21"/>
              </w:rPr>
            </w:pPr>
          </w:p>
          <w:p w14:paraId="412DA15C">
            <w:pPr>
              <w:pStyle w:val="7"/>
              <w:spacing w:before="65" w:line="228" w:lineRule="auto"/>
              <w:ind w:left="171"/>
            </w:pPr>
            <w:r>
              <w:rPr>
                <w:spacing w:val="7"/>
              </w:rPr>
              <w:t>全自动磨</w:t>
            </w:r>
          </w:p>
          <w:p w14:paraId="5F7580DE">
            <w:pPr>
              <w:pStyle w:val="7"/>
              <w:spacing w:before="220" w:line="227" w:lineRule="auto"/>
              <w:ind w:left="381"/>
            </w:pPr>
            <w:r>
              <w:rPr>
                <w:spacing w:val="5"/>
              </w:rPr>
              <w:t>边机</w:t>
            </w:r>
          </w:p>
        </w:tc>
        <w:tc>
          <w:tcPr>
            <w:tcW w:w="6510" w:type="dxa"/>
            <w:vAlign w:val="top"/>
          </w:tcPr>
          <w:p w14:paraId="1F3B597A">
            <w:pPr>
              <w:spacing w:line="292" w:lineRule="auto"/>
              <w:rPr>
                <w:rFonts w:ascii="Arial"/>
                <w:sz w:val="21"/>
              </w:rPr>
            </w:pPr>
          </w:p>
          <w:p w14:paraId="0ACD6674">
            <w:pPr>
              <w:pStyle w:val="7"/>
              <w:spacing w:before="222" w:line="228" w:lineRule="auto"/>
            </w:pPr>
            <w:r>
              <w:rPr>
                <w:rFonts w:hint="eastAsia"/>
              </w:rPr>
              <w:t>全自动三维光学扫描、机械扫描；针对各种镜片材料的专用磨边程序；</w:t>
            </w:r>
            <w:r>
              <w:rPr>
                <w:spacing w:val="1"/>
              </w:rPr>
              <w:t>……</w:t>
            </w:r>
          </w:p>
        </w:tc>
        <w:tc>
          <w:tcPr>
            <w:tcW w:w="890" w:type="dxa"/>
            <w:vAlign w:val="top"/>
          </w:tcPr>
          <w:p w14:paraId="5133C635">
            <w:pPr>
              <w:spacing w:line="263" w:lineRule="auto"/>
              <w:rPr>
                <w:rFonts w:ascii="Arial"/>
                <w:sz w:val="21"/>
              </w:rPr>
            </w:pPr>
          </w:p>
          <w:p w14:paraId="2ED09871">
            <w:pPr>
              <w:spacing w:line="263" w:lineRule="auto"/>
              <w:rPr>
                <w:rFonts w:ascii="Arial"/>
                <w:sz w:val="21"/>
              </w:rPr>
            </w:pPr>
          </w:p>
          <w:p w14:paraId="21F61D0C">
            <w:pPr>
              <w:pStyle w:val="7"/>
              <w:spacing w:before="65" w:line="230" w:lineRule="auto"/>
              <w:ind w:left="361"/>
            </w:pPr>
            <w:r>
              <w:t>台</w:t>
            </w:r>
          </w:p>
        </w:tc>
        <w:tc>
          <w:tcPr>
            <w:tcW w:w="726" w:type="dxa"/>
            <w:vAlign w:val="top"/>
          </w:tcPr>
          <w:p w14:paraId="1A046E63">
            <w:pPr>
              <w:spacing w:line="263" w:lineRule="auto"/>
              <w:rPr>
                <w:rFonts w:ascii="Arial"/>
                <w:sz w:val="21"/>
              </w:rPr>
            </w:pPr>
          </w:p>
          <w:p w14:paraId="7372DEED">
            <w:pPr>
              <w:spacing w:line="263" w:lineRule="auto"/>
              <w:rPr>
                <w:rFonts w:ascii="Arial"/>
                <w:sz w:val="21"/>
              </w:rPr>
            </w:pPr>
          </w:p>
          <w:p w14:paraId="31E746E7">
            <w:pPr>
              <w:pStyle w:val="7"/>
              <w:spacing w:before="65" w:line="270" w:lineRule="exact"/>
              <w:ind w:left="313"/>
            </w:pPr>
            <w:r>
              <w:rPr>
                <w:position w:val="1"/>
              </w:rPr>
              <w:t>4</w:t>
            </w:r>
          </w:p>
        </w:tc>
        <w:tc>
          <w:tcPr>
            <w:tcW w:w="1406" w:type="dxa"/>
            <w:vAlign w:val="top"/>
          </w:tcPr>
          <w:p w14:paraId="5D33E129">
            <w:pPr>
              <w:spacing w:line="262" w:lineRule="auto"/>
              <w:rPr>
                <w:rFonts w:ascii="Arial"/>
                <w:sz w:val="21"/>
              </w:rPr>
            </w:pPr>
          </w:p>
          <w:p w14:paraId="13D51EAA">
            <w:pPr>
              <w:spacing w:line="263" w:lineRule="auto"/>
              <w:rPr>
                <w:rFonts w:ascii="Arial"/>
                <w:sz w:val="21"/>
              </w:rPr>
            </w:pPr>
          </w:p>
          <w:p w14:paraId="38B2943A">
            <w:pPr>
              <w:pStyle w:val="7"/>
              <w:spacing w:before="65" w:line="233" w:lineRule="auto"/>
              <w:ind w:left="655"/>
            </w:pPr>
            <w:r>
              <w:t>/</w:t>
            </w:r>
          </w:p>
        </w:tc>
        <w:tc>
          <w:tcPr>
            <w:tcW w:w="1195" w:type="dxa"/>
            <w:vAlign w:val="top"/>
          </w:tcPr>
          <w:p w14:paraId="167F737E">
            <w:pPr>
              <w:spacing w:line="263" w:lineRule="auto"/>
              <w:rPr>
                <w:rFonts w:ascii="Arial"/>
                <w:sz w:val="21"/>
              </w:rPr>
            </w:pPr>
          </w:p>
          <w:p w14:paraId="5974B56D">
            <w:pPr>
              <w:spacing w:line="263" w:lineRule="auto"/>
              <w:rPr>
                <w:rFonts w:ascii="Arial"/>
                <w:sz w:val="21"/>
              </w:rPr>
            </w:pPr>
          </w:p>
          <w:p w14:paraId="080AAAC7">
            <w:pPr>
              <w:pStyle w:val="7"/>
              <w:spacing w:before="65" w:line="228" w:lineRule="auto"/>
              <w:ind w:left="186"/>
            </w:pPr>
            <w:r>
              <w:rPr>
                <w:spacing w:val="6"/>
              </w:rPr>
              <w:t>工业行业</w:t>
            </w:r>
          </w:p>
        </w:tc>
        <w:tc>
          <w:tcPr>
            <w:tcW w:w="1105" w:type="dxa"/>
            <w:vAlign w:val="top"/>
          </w:tcPr>
          <w:p w14:paraId="14458D90">
            <w:pPr>
              <w:spacing w:line="263" w:lineRule="auto"/>
              <w:rPr>
                <w:rFonts w:ascii="Arial"/>
                <w:sz w:val="21"/>
              </w:rPr>
            </w:pPr>
          </w:p>
          <w:p w14:paraId="63476131">
            <w:pPr>
              <w:spacing w:line="263" w:lineRule="auto"/>
              <w:rPr>
                <w:rFonts w:ascii="Arial"/>
                <w:sz w:val="21"/>
              </w:rPr>
            </w:pPr>
          </w:p>
          <w:p w14:paraId="5E08A29C">
            <w:pPr>
              <w:pStyle w:val="7"/>
              <w:spacing w:before="65" w:line="231" w:lineRule="auto"/>
              <w:ind w:left="456"/>
            </w:pPr>
            <w:r>
              <w:t>是</w:t>
            </w:r>
          </w:p>
        </w:tc>
      </w:tr>
      <w:tr w14:paraId="601430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465" w:type="dxa"/>
            <w:vAlign w:val="top"/>
          </w:tcPr>
          <w:p w14:paraId="527096D8">
            <w:pPr>
              <w:spacing w:line="266" w:lineRule="auto"/>
              <w:rPr>
                <w:rFonts w:ascii="Arial"/>
                <w:sz w:val="21"/>
              </w:rPr>
            </w:pPr>
          </w:p>
          <w:p w14:paraId="1FB8D035">
            <w:pPr>
              <w:spacing w:line="267" w:lineRule="auto"/>
              <w:rPr>
                <w:rFonts w:ascii="Arial"/>
                <w:sz w:val="21"/>
              </w:rPr>
            </w:pPr>
          </w:p>
          <w:p w14:paraId="400548F2">
            <w:pPr>
              <w:pStyle w:val="7"/>
              <w:spacing w:before="65" w:line="268" w:lineRule="exact"/>
              <w:ind w:left="147"/>
            </w:pPr>
            <w:r>
              <w:rPr>
                <w:spacing w:val="-7"/>
                <w:position w:val="1"/>
              </w:rPr>
              <w:t>15</w:t>
            </w:r>
          </w:p>
        </w:tc>
        <w:tc>
          <w:tcPr>
            <w:tcW w:w="1178" w:type="dxa"/>
            <w:vAlign w:val="top"/>
          </w:tcPr>
          <w:p w14:paraId="2E3D4077">
            <w:pPr>
              <w:pStyle w:val="7"/>
              <w:spacing w:before="133" w:line="228" w:lineRule="auto"/>
              <w:ind w:left="170"/>
            </w:pPr>
            <w:r>
              <w:rPr>
                <w:spacing w:val="7"/>
              </w:rPr>
              <w:t>视功能检</w:t>
            </w:r>
          </w:p>
          <w:p w14:paraId="11BFEF1A">
            <w:pPr>
              <w:pStyle w:val="7"/>
              <w:spacing w:before="221" w:line="228" w:lineRule="auto"/>
              <w:ind w:left="173"/>
            </w:pPr>
            <w:r>
              <w:rPr>
                <w:spacing w:val="6"/>
              </w:rPr>
              <w:t>查与视觉</w:t>
            </w:r>
          </w:p>
          <w:p w14:paraId="48B3535F">
            <w:pPr>
              <w:pStyle w:val="7"/>
              <w:spacing w:before="220" w:line="228" w:lineRule="auto"/>
              <w:ind w:left="173"/>
            </w:pPr>
            <w:r>
              <w:rPr>
                <w:spacing w:val="6"/>
              </w:rPr>
              <w:t>训练系统</w:t>
            </w:r>
          </w:p>
        </w:tc>
        <w:tc>
          <w:tcPr>
            <w:tcW w:w="6510" w:type="dxa"/>
            <w:vAlign w:val="top"/>
          </w:tcPr>
          <w:p w14:paraId="32668A92">
            <w:pPr>
              <w:spacing w:line="378" w:lineRule="auto"/>
              <w:rPr>
                <w:rFonts w:ascii="Arial"/>
                <w:sz w:val="21"/>
              </w:rPr>
            </w:pPr>
          </w:p>
          <w:p w14:paraId="469DB111">
            <w:pPr>
              <w:pStyle w:val="7"/>
              <w:spacing w:before="65" w:line="289" w:lineRule="auto"/>
              <w:ind w:left="110" w:right="106"/>
            </w:pPr>
            <w:r>
              <w:rPr>
                <w:spacing w:val="9"/>
              </w:rPr>
              <w:t>包括：双眼视功能检查产品，调节类训练产品，集合类融像产品，弱</w:t>
            </w:r>
            <w:r>
              <w:rPr>
                <w:spacing w:val="16"/>
              </w:rPr>
              <w:t xml:space="preserve"> </w:t>
            </w:r>
            <w:r>
              <w:rPr>
                <w:spacing w:val="9"/>
              </w:rPr>
              <w:t>视、脱抑制类产品，眼球运动、视认知类产品及相关训练器材配件。</w:t>
            </w:r>
          </w:p>
        </w:tc>
        <w:tc>
          <w:tcPr>
            <w:tcW w:w="890" w:type="dxa"/>
            <w:vAlign w:val="top"/>
          </w:tcPr>
          <w:p w14:paraId="68759968">
            <w:pPr>
              <w:spacing w:line="266" w:lineRule="auto"/>
              <w:rPr>
                <w:rFonts w:ascii="Arial"/>
                <w:sz w:val="21"/>
              </w:rPr>
            </w:pPr>
          </w:p>
          <w:p w14:paraId="32A6495F">
            <w:pPr>
              <w:spacing w:line="267" w:lineRule="auto"/>
              <w:rPr>
                <w:rFonts w:ascii="Arial"/>
                <w:sz w:val="21"/>
              </w:rPr>
            </w:pPr>
          </w:p>
          <w:p w14:paraId="456BFD47">
            <w:pPr>
              <w:pStyle w:val="7"/>
              <w:spacing w:before="65" w:line="228" w:lineRule="auto"/>
              <w:ind w:left="346"/>
            </w:pPr>
            <w:r>
              <w:t>套</w:t>
            </w:r>
          </w:p>
        </w:tc>
        <w:tc>
          <w:tcPr>
            <w:tcW w:w="726" w:type="dxa"/>
            <w:vAlign w:val="top"/>
          </w:tcPr>
          <w:p w14:paraId="6D63840E">
            <w:pPr>
              <w:spacing w:line="266" w:lineRule="auto"/>
              <w:rPr>
                <w:rFonts w:ascii="Arial"/>
                <w:sz w:val="21"/>
              </w:rPr>
            </w:pPr>
          </w:p>
          <w:p w14:paraId="29120E64">
            <w:pPr>
              <w:spacing w:line="267" w:lineRule="auto"/>
              <w:rPr>
                <w:rFonts w:ascii="Arial"/>
                <w:sz w:val="21"/>
              </w:rPr>
            </w:pPr>
          </w:p>
          <w:p w14:paraId="7D7D1E4F">
            <w:pPr>
              <w:pStyle w:val="7"/>
              <w:spacing w:before="65" w:line="268" w:lineRule="exact"/>
              <w:ind w:left="316"/>
            </w:pPr>
            <w:r>
              <w:rPr>
                <w:position w:val="1"/>
              </w:rPr>
              <w:t>6</w:t>
            </w:r>
          </w:p>
        </w:tc>
        <w:tc>
          <w:tcPr>
            <w:tcW w:w="1406" w:type="dxa"/>
            <w:vAlign w:val="top"/>
          </w:tcPr>
          <w:p w14:paraId="08CFC1FD">
            <w:pPr>
              <w:spacing w:line="266" w:lineRule="auto"/>
              <w:rPr>
                <w:rFonts w:ascii="Arial"/>
                <w:sz w:val="21"/>
              </w:rPr>
            </w:pPr>
          </w:p>
          <w:p w14:paraId="4E41E5C8">
            <w:pPr>
              <w:spacing w:line="266" w:lineRule="auto"/>
              <w:rPr>
                <w:rFonts w:ascii="Arial"/>
                <w:sz w:val="21"/>
              </w:rPr>
            </w:pPr>
          </w:p>
          <w:p w14:paraId="7BF4A030">
            <w:pPr>
              <w:pStyle w:val="7"/>
              <w:spacing w:before="65" w:line="233" w:lineRule="auto"/>
              <w:ind w:left="655"/>
            </w:pPr>
            <w:r>
              <w:t>/</w:t>
            </w:r>
          </w:p>
        </w:tc>
        <w:tc>
          <w:tcPr>
            <w:tcW w:w="1195" w:type="dxa"/>
            <w:vAlign w:val="top"/>
          </w:tcPr>
          <w:p w14:paraId="57E590C2">
            <w:pPr>
              <w:spacing w:line="266" w:lineRule="auto"/>
              <w:rPr>
                <w:rFonts w:ascii="Arial"/>
                <w:sz w:val="21"/>
              </w:rPr>
            </w:pPr>
          </w:p>
          <w:p w14:paraId="47B81ABF">
            <w:pPr>
              <w:spacing w:line="267" w:lineRule="auto"/>
              <w:rPr>
                <w:rFonts w:ascii="Arial"/>
                <w:sz w:val="21"/>
              </w:rPr>
            </w:pPr>
          </w:p>
          <w:p w14:paraId="10B4166B">
            <w:pPr>
              <w:pStyle w:val="7"/>
              <w:spacing w:before="65" w:line="228" w:lineRule="auto"/>
              <w:ind w:left="186"/>
            </w:pPr>
            <w:r>
              <w:rPr>
                <w:spacing w:val="6"/>
              </w:rPr>
              <w:t>工业行业</w:t>
            </w:r>
          </w:p>
        </w:tc>
        <w:tc>
          <w:tcPr>
            <w:tcW w:w="1105" w:type="dxa"/>
            <w:vAlign w:val="top"/>
          </w:tcPr>
          <w:p w14:paraId="6B010664">
            <w:pPr>
              <w:spacing w:line="266" w:lineRule="auto"/>
              <w:rPr>
                <w:rFonts w:ascii="Arial"/>
                <w:sz w:val="21"/>
              </w:rPr>
            </w:pPr>
          </w:p>
          <w:p w14:paraId="56430CCB">
            <w:pPr>
              <w:spacing w:line="267" w:lineRule="auto"/>
              <w:rPr>
                <w:rFonts w:ascii="Arial"/>
                <w:sz w:val="21"/>
              </w:rPr>
            </w:pPr>
          </w:p>
          <w:p w14:paraId="3055D7F0">
            <w:pPr>
              <w:pStyle w:val="7"/>
              <w:spacing w:before="65" w:line="228" w:lineRule="auto"/>
              <w:ind w:left="459"/>
            </w:pPr>
            <w:r>
              <w:t>否</w:t>
            </w:r>
          </w:p>
        </w:tc>
      </w:tr>
      <w:tr w14:paraId="156040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65" w:type="dxa"/>
            <w:vAlign w:val="top"/>
          </w:tcPr>
          <w:p w14:paraId="58A91545">
            <w:pPr>
              <w:pStyle w:val="7"/>
              <w:spacing w:before="186" w:line="269" w:lineRule="exact"/>
              <w:ind w:left="147"/>
            </w:pPr>
            <w:r>
              <w:rPr>
                <w:spacing w:val="-7"/>
                <w:position w:val="1"/>
              </w:rPr>
              <w:t>16</w:t>
            </w:r>
          </w:p>
        </w:tc>
        <w:tc>
          <w:tcPr>
            <w:tcW w:w="1178" w:type="dxa"/>
            <w:vAlign w:val="top"/>
          </w:tcPr>
          <w:p w14:paraId="29B8F2A3">
            <w:pPr>
              <w:pStyle w:val="7"/>
              <w:spacing w:before="186" w:line="227" w:lineRule="auto"/>
              <w:ind w:left="174"/>
            </w:pPr>
            <w:r>
              <w:rPr>
                <w:spacing w:val="6"/>
              </w:rPr>
              <w:t>角膜接触</w:t>
            </w:r>
          </w:p>
        </w:tc>
        <w:tc>
          <w:tcPr>
            <w:tcW w:w="6510" w:type="dxa"/>
            <w:vAlign w:val="top"/>
          </w:tcPr>
          <w:p w14:paraId="260D5F30">
            <w:pPr>
              <w:pStyle w:val="7"/>
              <w:spacing w:before="186" w:line="227" w:lineRule="auto"/>
              <w:ind w:left="370"/>
            </w:pPr>
            <w:r>
              <w:rPr>
                <w:spacing w:val="8"/>
              </w:rPr>
              <w:t>硬性角膜接触镜（</w:t>
            </w:r>
            <w:r>
              <w:t>RGP</w:t>
            </w:r>
            <w:r>
              <w:rPr>
                <w:spacing w:val="8"/>
              </w:rPr>
              <w:t>）试戴片</w:t>
            </w:r>
            <w:r>
              <w:rPr>
                <w:spacing w:val="-36"/>
              </w:rPr>
              <w:t xml:space="preserve"> </w:t>
            </w:r>
            <w:r>
              <w:rPr>
                <w:spacing w:val="8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套、角膜塑形</w:t>
            </w:r>
            <w:r>
              <w:rPr>
                <w:spacing w:val="7"/>
              </w:rPr>
              <w:t>镜试戴片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套。</w:t>
            </w:r>
          </w:p>
        </w:tc>
        <w:tc>
          <w:tcPr>
            <w:tcW w:w="890" w:type="dxa"/>
            <w:vAlign w:val="top"/>
          </w:tcPr>
          <w:p w14:paraId="25AC5AA4">
            <w:pPr>
              <w:pStyle w:val="7"/>
              <w:spacing w:before="187" w:line="228" w:lineRule="auto"/>
              <w:ind w:left="346"/>
            </w:pPr>
            <w:r>
              <w:t>套</w:t>
            </w:r>
          </w:p>
        </w:tc>
        <w:tc>
          <w:tcPr>
            <w:tcW w:w="726" w:type="dxa"/>
            <w:vAlign w:val="top"/>
          </w:tcPr>
          <w:p w14:paraId="36B271D7">
            <w:pPr>
              <w:pStyle w:val="7"/>
              <w:spacing w:before="186" w:line="270" w:lineRule="exact"/>
              <w:ind w:left="313"/>
            </w:pPr>
            <w:r>
              <w:rPr>
                <w:position w:val="1"/>
              </w:rPr>
              <w:t>4</w:t>
            </w:r>
          </w:p>
        </w:tc>
        <w:tc>
          <w:tcPr>
            <w:tcW w:w="1406" w:type="dxa"/>
            <w:vAlign w:val="top"/>
          </w:tcPr>
          <w:p w14:paraId="76DD26AD">
            <w:pPr>
              <w:pStyle w:val="7"/>
              <w:spacing w:before="186" w:line="228" w:lineRule="auto"/>
              <w:ind w:left="392"/>
            </w:pPr>
            <w:r>
              <w:rPr>
                <w:spacing w:val="6"/>
              </w:rPr>
              <w:t>第三类</w:t>
            </w:r>
          </w:p>
        </w:tc>
        <w:tc>
          <w:tcPr>
            <w:tcW w:w="1195" w:type="dxa"/>
            <w:vAlign w:val="top"/>
          </w:tcPr>
          <w:p w14:paraId="6B8B1E37">
            <w:pPr>
              <w:pStyle w:val="7"/>
              <w:spacing w:before="187" w:line="228" w:lineRule="auto"/>
              <w:ind w:left="186"/>
            </w:pPr>
            <w:r>
              <w:rPr>
                <w:spacing w:val="6"/>
              </w:rPr>
              <w:t>工业行业</w:t>
            </w:r>
          </w:p>
        </w:tc>
        <w:tc>
          <w:tcPr>
            <w:tcW w:w="1105" w:type="dxa"/>
            <w:vAlign w:val="top"/>
          </w:tcPr>
          <w:p w14:paraId="6AA65CF3">
            <w:pPr>
              <w:pStyle w:val="7"/>
              <w:spacing w:before="187" w:line="228" w:lineRule="auto"/>
              <w:ind w:left="459"/>
            </w:pPr>
            <w:r>
              <w:t>否</w:t>
            </w:r>
          </w:p>
        </w:tc>
      </w:tr>
    </w:tbl>
    <w:p w14:paraId="75E4FF14">
      <w:pPr>
        <w:rPr>
          <w:rFonts w:ascii="Arial"/>
          <w:sz w:val="21"/>
        </w:rPr>
      </w:pPr>
    </w:p>
    <w:p w14:paraId="5B7BA583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679" w:bottom="0" w:left="1678" w:header="0" w:footer="0" w:gutter="0"/>
          <w:cols w:space="720" w:num="1"/>
        </w:sectPr>
      </w:pPr>
    </w:p>
    <w:p w14:paraId="55F339DC">
      <w:pPr>
        <w:spacing w:before="21"/>
      </w:pPr>
    </w:p>
    <w:p w14:paraId="60A5DD40">
      <w:pPr>
        <w:spacing w:before="21"/>
      </w:pPr>
    </w:p>
    <w:p w14:paraId="34555418">
      <w:pPr>
        <w:spacing w:before="21"/>
      </w:pPr>
    </w:p>
    <w:tbl>
      <w:tblPr>
        <w:tblStyle w:val="6"/>
        <w:tblW w:w="134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178"/>
        <w:gridCol w:w="6510"/>
        <w:gridCol w:w="890"/>
        <w:gridCol w:w="726"/>
        <w:gridCol w:w="1406"/>
        <w:gridCol w:w="1195"/>
        <w:gridCol w:w="1105"/>
      </w:tblGrid>
      <w:tr w14:paraId="3FEF86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65" w:type="dxa"/>
            <w:vAlign w:val="top"/>
          </w:tcPr>
          <w:p w14:paraId="1FECFC1F"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 w14:paraId="06B2B10F">
            <w:pPr>
              <w:pStyle w:val="7"/>
              <w:spacing w:before="133" w:line="228" w:lineRule="auto"/>
              <w:ind w:left="171"/>
            </w:pPr>
            <w:r>
              <w:rPr>
                <w:spacing w:val="7"/>
              </w:rPr>
              <w:t>镜试戴片</w:t>
            </w:r>
          </w:p>
        </w:tc>
        <w:tc>
          <w:tcPr>
            <w:tcW w:w="6510" w:type="dxa"/>
            <w:vAlign w:val="top"/>
          </w:tcPr>
          <w:p w14:paraId="47A5F5FC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56997FDD"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 w14:paraId="625660E1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 w14:paraId="757B9084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260C6912"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 w14:paraId="26F63AC4">
            <w:pPr>
              <w:rPr>
                <w:rFonts w:ascii="Arial"/>
                <w:sz w:val="21"/>
              </w:rPr>
            </w:pPr>
          </w:p>
        </w:tc>
      </w:tr>
      <w:tr w14:paraId="76537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465" w:type="dxa"/>
            <w:vAlign w:val="top"/>
          </w:tcPr>
          <w:p w14:paraId="5A7FC3DE">
            <w:pPr>
              <w:spacing w:line="260" w:lineRule="auto"/>
              <w:rPr>
                <w:rFonts w:ascii="Arial"/>
                <w:sz w:val="21"/>
              </w:rPr>
            </w:pPr>
          </w:p>
          <w:p w14:paraId="15A346A9">
            <w:pPr>
              <w:spacing w:line="261" w:lineRule="auto"/>
              <w:rPr>
                <w:rFonts w:ascii="Arial"/>
                <w:sz w:val="21"/>
              </w:rPr>
            </w:pPr>
          </w:p>
          <w:p w14:paraId="096D8265">
            <w:pPr>
              <w:spacing w:line="261" w:lineRule="auto"/>
              <w:rPr>
                <w:rFonts w:ascii="Arial"/>
                <w:sz w:val="21"/>
              </w:rPr>
            </w:pPr>
          </w:p>
          <w:p w14:paraId="6EFCCBB1">
            <w:pPr>
              <w:pStyle w:val="7"/>
              <w:spacing w:before="65" w:line="269" w:lineRule="exact"/>
              <w:ind w:left="147"/>
            </w:pPr>
            <w:r>
              <w:rPr>
                <w:spacing w:val="-7"/>
                <w:position w:val="1"/>
              </w:rPr>
              <w:t>17</w:t>
            </w:r>
          </w:p>
        </w:tc>
        <w:tc>
          <w:tcPr>
            <w:tcW w:w="1178" w:type="dxa"/>
            <w:vAlign w:val="top"/>
          </w:tcPr>
          <w:p w14:paraId="61210784">
            <w:pPr>
              <w:spacing w:line="317" w:lineRule="auto"/>
              <w:rPr>
                <w:rFonts w:ascii="Arial"/>
                <w:sz w:val="21"/>
              </w:rPr>
            </w:pPr>
          </w:p>
          <w:p w14:paraId="7108F1DF">
            <w:pPr>
              <w:pStyle w:val="7"/>
              <w:spacing w:before="65" w:line="227" w:lineRule="auto"/>
              <w:ind w:left="174"/>
            </w:pPr>
            <w:r>
              <w:rPr>
                <w:spacing w:val="6"/>
              </w:rPr>
              <w:t>角膜接触</w:t>
            </w:r>
          </w:p>
          <w:p w14:paraId="578093FD">
            <w:pPr>
              <w:pStyle w:val="7"/>
              <w:spacing w:before="222" w:line="228" w:lineRule="auto"/>
              <w:ind w:left="171"/>
            </w:pPr>
            <w:r>
              <w:rPr>
                <w:spacing w:val="7"/>
              </w:rPr>
              <w:t>镜护理系</w:t>
            </w:r>
          </w:p>
          <w:p w14:paraId="4649CD5C">
            <w:pPr>
              <w:pStyle w:val="7"/>
              <w:spacing w:before="220" w:line="229" w:lineRule="auto"/>
              <w:ind w:left="492"/>
            </w:pPr>
            <w:r>
              <w:t>统</w:t>
            </w:r>
          </w:p>
        </w:tc>
        <w:tc>
          <w:tcPr>
            <w:tcW w:w="6510" w:type="dxa"/>
            <w:vAlign w:val="top"/>
          </w:tcPr>
          <w:p w14:paraId="605D99EB">
            <w:pPr>
              <w:spacing w:line="317" w:lineRule="auto"/>
              <w:rPr>
                <w:rFonts w:ascii="Arial"/>
                <w:sz w:val="21"/>
              </w:rPr>
            </w:pPr>
          </w:p>
          <w:p w14:paraId="16D96203">
            <w:pPr>
              <w:pStyle w:val="7"/>
              <w:spacing w:before="65" w:line="228" w:lineRule="auto"/>
              <w:ind w:left="164"/>
            </w:pPr>
            <w:r>
              <w:rPr>
                <w:spacing w:val="11"/>
              </w:rPr>
              <w:t>软镜护理液、硬镜护理液、润眼液、除蛋白</w:t>
            </w:r>
            <w:r>
              <w:t>AB</w:t>
            </w:r>
            <w:r>
              <w:rPr>
                <w:spacing w:val="-26"/>
              </w:rPr>
              <w:t xml:space="preserve"> </w:t>
            </w:r>
            <w:r>
              <w:rPr>
                <w:spacing w:val="11"/>
              </w:rPr>
              <w:t>液、除蛋白盒，硬镜</w:t>
            </w:r>
          </w:p>
          <w:p w14:paraId="6160FD86">
            <w:pPr>
              <w:pStyle w:val="7"/>
              <w:spacing w:before="220" w:line="228" w:lineRule="auto"/>
              <w:ind w:left="170"/>
            </w:pPr>
            <w:r>
              <w:rPr>
                <w:spacing w:val="9"/>
              </w:rPr>
              <w:t>吸棒、台式镜子、冲洗瓶，冲洗盘+滤水网，伴侣盒，防跌</w:t>
            </w:r>
            <w:r>
              <w:rPr>
                <w:spacing w:val="8"/>
              </w:rPr>
              <w:t>落毛巾、</w:t>
            </w:r>
          </w:p>
          <w:p w14:paraId="606A8FFE">
            <w:pPr>
              <w:pStyle w:val="7"/>
              <w:spacing w:before="221" w:line="228" w:lineRule="auto"/>
              <w:ind w:left="2287"/>
            </w:pPr>
            <w:r>
              <w:t>OK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镜收纳箱各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个。</w:t>
            </w:r>
          </w:p>
        </w:tc>
        <w:tc>
          <w:tcPr>
            <w:tcW w:w="890" w:type="dxa"/>
            <w:vAlign w:val="top"/>
          </w:tcPr>
          <w:p w14:paraId="239BCAB2">
            <w:pPr>
              <w:spacing w:line="261" w:lineRule="auto"/>
              <w:rPr>
                <w:rFonts w:ascii="Arial"/>
                <w:sz w:val="21"/>
              </w:rPr>
            </w:pPr>
          </w:p>
          <w:p w14:paraId="7A254EA4">
            <w:pPr>
              <w:spacing w:line="261" w:lineRule="auto"/>
              <w:rPr>
                <w:rFonts w:ascii="Arial"/>
                <w:sz w:val="21"/>
              </w:rPr>
            </w:pPr>
          </w:p>
          <w:p w14:paraId="28ADEA23">
            <w:pPr>
              <w:spacing w:line="261" w:lineRule="auto"/>
              <w:rPr>
                <w:rFonts w:ascii="Arial"/>
                <w:sz w:val="21"/>
              </w:rPr>
            </w:pPr>
          </w:p>
          <w:p w14:paraId="011B0977">
            <w:pPr>
              <w:pStyle w:val="7"/>
              <w:spacing w:before="65" w:line="228" w:lineRule="auto"/>
              <w:ind w:left="346"/>
            </w:pPr>
            <w:r>
              <w:t>套</w:t>
            </w:r>
          </w:p>
        </w:tc>
        <w:tc>
          <w:tcPr>
            <w:tcW w:w="726" w:type="dxa"/>
            <w:vAlign w:val="top"/>
          </w:tcPr>
          <w:p w14:paraId="2FCB90B3">
            <w:pPr>
              <w:spacing w:line="260" w:lineRule="auto"/>
              <w:rPr>
                <w:rFonts w:ascii="Arial"/>
                <w:sz w:val="21"/>
              </w:rPr>
            </w:pPr>
          </w:p>
          <w:p w14:paraId="362BA898">
            <w:pPr>
              <w:spacing w:line="261" w:lineRule="auto"/>
              <w:rPr>
                <w:rFonts w:ascii="Arial"/>
                <w:sz w:val="21"/>
              </w:rPr>
            </w:pPr>
          </w:p>
          <w:p w14:paraId="5AF36DBB">
            <w:pPr>
              <w:spacing w:line="261" w:lineRule="auto"/>
              <w:rPr>
                <w:rFonts w:ascii="Arial"/>
                <w:sz w:val="21"/>
              </w:rPr>
            </w:pPr>
          </w:p>
          <w:p w14:paraId="3A8EA023">
            <w:pPr>
              <w:pStyle w:val="7"/>
              <w:spacing w:before="65" w:line="269" w:lineRule="exact"/>
              <w:ind w:left="279"/>
            </w:pPr>
            <w:r>
              <w:rPr>
                <w:spacing w:val="-7"/>
                <w:position w:val="1"/>
              </w:rPr>
              <w:t>15</w:t>
            </w:r>
          </w:p>
        </w:tc>
        <w:tc>
          <w:tcPr>
            <w:tcW w:w="1406" w:type="dxa"/>
            <w:vAlign w:val="top"/>
          </w:tcPr>
          <w:p w14:paraId="0E1C6E44">
            <w:pPr>
              <w:spacing w:line="227" w:lineRule="auto"/>
              <w:ind w:left="114"/>
              <w:jc w:val="center"/>
              <w:rPr>
                <w:rFonts w:hint="eastAsia" w:ascii="宋体" w:hAnsi="宋体" w:eastAsia="宋体" w:cs="宋体"/>
              </w:rPr>
            </w:pPr>
          </w:p>
          <w:p w14:paraId="4DB9EC02">
            <w:pPr>
              <w:spacing w:line="227" w:lineRule="auto"/>
              <w:ind w:left="114"/>
              <w:jc w:val="center"/>
              <w:rPr>
                <w:rFonts w:hint="eastAsia" w:ascii="宋体" w:hAnsi="宋体" w:eastAsia="宋体" w:cs="宋体"/>
              </w:rPr>
            </w:pPr>
          </w:p>
          <w:p w14:paraId="7C45D3E5">
            <w:pPr>
              <w:spacing w:line="227" w:lineRule="auto"/>
              <w:ind w:left="114"/>
              <w:jc w:val="center"/>
              <w:rPr>
                <w:rFonts w:hint="eastAsia" w:ascii="宋体" w:hAnsi="宋体" w:eastAsia="宋体" w:cs="宋体"/>
              </w:rPr>
            </w:pPr>
          </w:p>
          <w:p w14:paraId="1613F8A4">
            <w:pPr>
              <w:spacing w:line="227" w:lineRule="auto"/>
              <w:ind w:left="11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195" w:type="dxa"/>
            <w:vAlign w:val="top"/>
          </w:tcPr>
          <w:p w14:paraId="30167182">
            <w:pPr>
              <w:spacing w:line="261" w:lineRule="auto"/>
              <w:rPr>
                <w:rFonts w:ascii="Arial"/>
                <w:sz w:val="21"/>
              </w:rPr>
            </w:pPr>
          </w:p>
          <w:p w14:paraId="1F3F387B">
            <w:pPr>
              <w:spacing w:line="261" w:lineRule="auto"/>
              <w:rPr>
                <w:rFonts w:ascii="Arial"/>
                <w:sz w:val="21"/>
              </w:rPr>
            </w:pPr>
          </w:p>
          <w:p w14:paraId="2743D2A0">
            <w:pPr>
              <w:spacing w:line="261" w:lineRule="auto"/>
              <w:rPr>
                <w:rFonts w:ascii="Arial"/>
                <w:sz w:val="21"/>
              </w:rPr>
            </w:pPr>
          </w:p>
          <w:p w14:paraId="6C0B9C69">
            <w:pPr>
              <w:pStyle w:val="7"/>
              <w:spacing w:before="65" w:line="228" w:lineRule="auto"/>
              <w:ind w:left="186"/>
            </w:pPr>
            <w:r>
              <w:rPr>
                <w:spacing w:val="6"/>
              </w:rPr>
              <w:t>工业行业</w:t>
            </w:r>
          </w:p>
        </w:tc>
        <w:tc>
          <w:tcPr>
            <w:tcW w:w="1105" w:type="dxa"/>
            <w:vAlign w:val="top"/>
          </w:tcPr>
          <w:p w14:paraId="66BD3639">
            <w:pPr>
              <w:spacing w:line="261" w:lineRule="auto"/>
              <w:rPr>
                <w:rFonts w:ascii="Arial"/>
                <w:sz w:val="21"/>
              </w:rPr>
            </w:pPr>
          </w:p>
          <w:p w14:paraId="17B16BFE">
            <w:pPr>
              <w:spacing w:line="261" w:lineRule="auto"/>
              <w:rPr>
                <w:rFonts w:ascii="Arial"/>
                <w:sz w:val="21"/>
              </w:rPr>
            </w:pPr>
          </w:p>
          <w:p w14:paraId="6E86D1AF">
            <w:pPr>
              <w:spacing w:line="261" w:lineRule="auto"/>
              <w:rPr>
                <w:rFonts w:ascii="Arial"/>
                <w:sz w:val="21"/>
              </w:rPr>
            </w:pPr>
          </w:p>
          <w:p w14:paraId="1C028CBA">
            <w:pPr>
              <w:pStyle w:val="7"/>
              <w:spacing w:before="65" w:line="228" w:lineRule="auto"/>
              <w:ind w:left="459"/>
            </w:pPr>
            <w:r>
              <w:t>否</w:t>
            </w:r>
          </w:p>
        </w:tc>
      </w:tr>
      <w:tr w14:paraId="2CD79C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465" w:type="dxa"/>
            <w:vAlign w:val="top"/>
          </w:tcPr>
          <w:p w14:paraId="734754CD">
            <w:pPr>
              <w:spacing w:line="266" w:lineRule="auto"/>
              <w:rPr>
                <w:rFonts w:ascii="Arial"/>
                <w:sz w:val="21"/>
              </w:rPr>
            </w:pPr>
          </w:p>
          <w:p w14:paraId="504443DE">
            <w:pPr>
              <w:spacing w:line="266" w:lineRule="auto"/>
              <w:rPr>
                <w:rFonts w:ascii="Arial"/>
                <w:sz w:val="21"/>
              </w:rPr>
            </w:pPr>
          </w:p>
          <w:p w14:paraId="2E35442E">
            <w:pPr>
              <w:pStyle w:val="7"/>
              <w:spacing w:before="65" w:line="269" w:lineRule="exact"/>
              <w:ind w:left="147"/>
            </w:pPr>
            <w:r>
              <w:rPr>
                <w:spacing w:val="-7"/>
                <w:position w:val="1"/>
              </w:rPr>
              <w:t>18</w:t>
            </w:r>
          </w:p>
        </w:tc>
        <w:tc>
          <w:tcPr>
            <w:tcW w:w="1178" w:type="dxa"/>
            <w:vAlign w:val="top"/>
          </w:tcPr>
          <w:p w14:paraId="3E21F9AF">
            <w:pPr>
              <w:pStyle w:val="7"/>
              <w:spacing w:before="133" w:line="228" w:lineRule="auto"/>
              <w:ind w:left="174"/>
            </w:pPr>
            <w:r>
              <w:rPr>
                <w:spacing w:val="6"/>
              </w:rPr>
              <w:t>泪液分泌</w:t>
            </w:r>
          </w:p>
          <w:p w14:paraId="36EC8434">
            <w:pPr>
              <w:pStyle w:val="7"/>
              <w:spacing w:before="220" w:line="228" w:lineRule="auto"/>
              <w:ind w:left="171"/>
            </w:pPr>
            <w:r>
              <w:rPr>
                <w:spacing w:val="7"/>
              </w:rPr>
              <w:t>检测试纸</w:t>
            </w:r>
          </w:p>
          <w:p w14:paraId="1EC9B599">
            <w:pPr>
              <w:pStyle w:val="7"/>
              <w:spacing w:before="220" w:line="228" w:lineRule="auto"/>
              <w:ind w:left="489"/>
            </w:pPr>
            <w:r>
              <w:t>条</w:t>
            </w:r>
          </w:p>
        </w:tc>
        <w:tc>
          <w:tcPr>
            <w:tcW w:w="6510" w:type="dxa"/>
            <w:vAlign w:val="top"/>
          </w:tcPr>
          <w:p w14:paraId="31A98EB8">
            <w:pPr>
              <w:spacing w:line="266" w:lineRule="auto"/>
              <w:rPr>
                <w:rFonts w:ascii="Arial"/>
                <w:sz w:val="21"/>
              </w:rPr>
            </w:pPr>
          </w:p>
          <w:p w14:paraId="58BB3838">
            <w:pPr>
              <w:spacing w:line="266" w:lineRule="auto"/>
              <w:rPr>
                <w:rFonts w:ascii="Arial"/>
                <w:sz w:val="21"/>
              </w:rPr>
            </w:pPr>
          </w:p>
          <w:p w14:paraId="4916607B">
            <w:pPr>
              <w:pStyle w:val="7"/>
              <w:spacing w:before="65" w:line="228" w:lineRule="auto"/>
              <w:ind w:left="869"/>
            </w:pPr>
            <w:r>
              <w:rPr>
                <w:spacing w:val="6"/>
              </w:rPr>
              <w:t>适用于泪液分泌障碍的检测，2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条/袋，10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袋/盒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1。</w:t>
            </w:r>
          </w:p>
        </w:tc>
        <w:tc>
          <w:tcPr>
            <w:tcW w:w="890" w:type="dxa"/>
            <w:vAlign w:val="top"/>
          </w:tcPr>
          <w:p w14:paraId="2B5AD037">
            <w:pPr>
              <w:spacing w:line="266" w:lineRule="auto"/>
              <w:rPr>
                <w:rFonts w:ascii="Arial"/>
                <w:sz w:val="21"/>
              </w:rPr>
            </w:pPr>
          </w:p>
          <w:p w14:paraId="66777BB5">
            <w:pPr>
              <w:spacing w:line="266" w:lineRule="auto"/>
              <w:rPr>
                <w:rFonts w:ascii="Arial"/>
                <w:sz w:val="21"/>
              </w:rPr>
            </w:pPr>
          </w:p>
          <w:p w14:paraId="0F462319">
            <w:pPr>
              <w:pStyle w:val="7"/>
              <w:spacing w:before="65" w:line="232" w:lineRule="auto"/>
              <w:ind w:left="347"/>
            </w:pPr>
            <w:r>
              <w:t>盒</w:t>
            </w:r>
          </w:p>
        </w:tc>
        <w:tc>
          <w:tcPr>
            <w:tcW w:w="726" w:type="dxa"/>
            <w:vAlign w:val="top"/>
          </w:tcPr>
          <w:p w14:paraId="5CDA0A1A">
            <w:pPr>
              <w:spacing w:line="266" w:lineRule="auto"/>
              <w:rPr>
                <w:rFonts w:ascii="Arial"/>
                <w:sz w:val="21"/>
              </w:rPr>
            </w:pPr>
          </w:p>
          <w:p w14:paraId="4A561571">
            <w:pPr>
              <w:spacing w:line="266" w:lineRule="auto"/>
              <w:rPr>
                <w:rFonts w:ascii="Arial"/>
                <w:sz w:val="21"/>
              </w:rPr>
            </w:pPr>
          </w:p>
          <w:p w14:paraId="40C491BE">
            <w:pPr>
              <w:pStyle w:val="7"/>
              <w:spacing w:before="65" w:line="269" w:lineRule="exact"/>
              <w:ind w:left="279"/>
            </w:pPr>
            <w:r>
              <w:rPr>
                <w:spacing w:val="-7"/>
                <w:position w:val="1"/>
              </w:rPr>
              <w:t>10</w:t>
            </w:r>
          </w:p>
        </w:tc>
        <w:tc>
          <w:tcPr>
            <w:tcW w:w="1406" w:type="dxa"/>
            <w:vAlign w:val="top"/>
          </w:tcPr>
          <w:p w14:paraId="2E86463A">
            <w:pPr>
              <w:spacing w:before="65" w:line="228" w:lineRule="auto"/>
              <w:ind w:left="392"/>
              <w:jc w:val="center"/>
              <w:rPr>
                <w:rFonts w:hint="eastAsia" w:ascii="宋体" w:hAnsi="宋体" w:eastAsia="宋体" w:cs="宋体"/>
              </w:rPr>
            </w:pPr>
          </w:p>
          <w:p w14:paraId="4663A891">
            <w:pPr>
              <w:spacing w:before="65" w:line="228" w:lineRule="auto"/>
              <w:ind w:left="392"/>
              <w:jc w:val="center"/>
              <w:rPr>
                <w:rFonts w:hint="eastAsia" w:ascii="宋体" w:hAnsi="宋体" w:eastAsia="宋体" w:cs="宋体"/>
              </w:rPr>
            </w:pPr>
          </w:p>
          <w:p w14:paraId="2CE4E760">
            <w:pPr>
              <w:spacing w:before="65" w:line="228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195" w:type="dxa"/>
            <w:vAlign w:val="top"/>
          </w:tcPr>
          <w:p w14:paraId="24CAC5B0">
            <w:pPr>
              <w:spacing w:line="266" w:lineRule="auto"/>
              <w:rPr>
                <w:rFonts w:ascii="Arial"/>
                <w:sz w:val="21"/>
              </w:rPr>
            </w:pPr>
          </w:p>
          <w:p w14:paraId="379A6528">
            <w:pPr>
              <w:spacing w:line="266" w:lineRule="auto"/>
              <w:rPr>
                <w:rFonts w:ascii="Arial"/>
                <w:sz w:val="21"/>
              </w:rPr>
            </w:pPr>
          </w:p>
          <w:p w14:paraId="235EC78D">
            <w:pPr>
              <w:pStyle w:val="7"/>
              <w:spacing w:before="65" w:line="228" w:lineRule="auto"/>
              <w:ind w:left="186"/>
            </w:pPr>
            <w:r>
              <w:rPr>
                <w:spacing w:val="6"/>
              </w:rPr>
              <w:t>工业行业</w:t>
            </w:r>
          </w:p>
        </w:tc>
        <w:tc>
          <w:tcPr>
            <w:tcW w:w="1105" w:type="dxa"/>
            <w:vAlign w:val="top"/>
          </w:tcPr>
          <w:p w14:paraId="1AD870D6">
            <w:pPr>
              <w:spacing w:line="266" w:lineRule="auto"/>
              <w:rPr>
                <w:rFonts w:ascii="Arial"/>
                <w:sz w:val="21"/>
              </w:rPr>
            </w:pPr>
          </w:p>
          <w:p w14:paraId="70E73DEA">
            <w:pPr>
              <w:spacing w:line="266" w:lineRule="auto"/>
              <w:rPr>
                <w:rFonts w:ascii="Arial"/>
                <w:sz w:val="21"/>
              </w:rPr>
            </w:pPr>
          </w:p>
          <w:p w14:paraId="685A9159">
            <w:pPr>
              <w:pStyle w:val="7"/>
              <w:spacing w:before="65" w:line="228" w:lineRule="auto"/>
              <w:ind w:left="459"/>
            </w:pPr>
            <w:r>
              <w:t>否</w:t>
            </w:r>
          </w:p>
        </w:tc>
      </w:tr>
      <w:tr w14:paraId="0F55D6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465" w:type="dxa"/>
            <w:vAlign w:val="top"/>
          </w:tcPr>
          <w:p w14:paraId="12287290">
            <w:pPr>
              <w:spacing w:line="277" w:lineRule="auto"/>
              <w:rPr>
                <w:rFonts w:ascii="Arial"/>
                <w:sz w:val="21"/>
              </w:rPr>
            </w:pPr>
          </w:p>
          <w:p w14:paraId="4372D755">
            <w:pPr>
              <w:spacing w:line="277" w:lineRule="auto"/>
              <w:rPr>
                <w:rFonts w:ascii="Arial"/>
                <w:sz w:val="21"/>
              </w:rPr>
            </w:pPr>
          </w:p>
          <w:p w14:paraId="28FE3FB5">
            <w:pPr>
              <w:pStyle w:val="7"/>
              <w:spacing w:before="65" w:line="269" w:lineRule="exact"/>
              <w:ind w:left="147"/>
            </w:pPr>
            <w:r>
              <w:rPr>
                <w:spacing w:val="-7"/>
                <w:position w:val="1"/>
              </w:rPr>
              <w:t>19</w:t>
            </w:r>
          </w:p>
        </w:tc>
        <w:tc>
          <w:tcPr>
            <w:tcW w:w="1178" w:type="dxa"/>
            <w:vAlign w:val="top"/>
          </w:tcPr>
          <w:p w14:paraId="365F38C6">
            <w:pPr>
              <w:spacing w:line="320" w:lineRule="auto"/>
              <w:rPr>
                <w:rFonts w:ascii="Arial"/>
                <w:sz w:val="21"/>
              </w:rPr>
            </w:pPr>
          </w:p>
          <w:p w14:paraId="527D7A1E">
            <w:pPr>
              <w:pStyle w:val="7"/>
              <w:spacing w:before="65" w:line="228" w:lineRule="auto"/>
              <w:ind w:left="176"/>
            </w:pPr>
            <w:r>
              <w:rPr>
                <w:spacing w:val="5"/>
              </w:rPr>
              <w:t>荧光素钠</w:t>
            </w:r>
          </w:p>
          <w:p w14:paraId="4974557E">
            <w:pPr>
              <w:pStyle w:val="7"/>
              <w:spacing w:before="221" w:line="228" w:lineRule="auto"/>
              <w:ind w:left="171"/>
            </w:pPr>
            <w:r>
              <w:rPr>
                <w:spacing w:val="7"/>
              </w:rPr>
              <w:t>检测试纸</w:t>
            </w:r>
          </w:p>
        </w:tc>
        <w:tc>
          <w:tcPr>
            <w:tcW w:w="6510" w:type="dxa"/>
            <w:vAlign w:val="top"/>
          </w:tcPr>
          <w:p w14:paraId="2FA0B852">
            <w:pPr>
              <w:spacing w:line="277" w:lineRule="auto"/>
              <w:rPr>
                <w:rFonts w:ascii="Arial"/>
                <w:sz w:val="21"/>
              </w:rPr>
            </w:pPr>
          </w:p>
          <w:p w14:paraId="64E1D232">
            <w:pPr>
              <w:spacing w:line="277" w:lineRule="auto"/>
              <w:rPr>
                <w:rFonts w:ascii="Arial"/>
                <w:sz w:val="21"/>
              </w:rPr>
            </w:pPr>
          </w:p>
          <w:p w14:paraId="3B50DFED">
            <w:pPr>
              <w:pStyle w:val="7"/>
              <w:spacing w:before="65" w:line="228" w:lineRule="auto"/>
              <w:ind w:left="269"/>
            </w:pPr>
            <w:r>
              <w:rPr>
                <w:spacing w:val="8"/>
              </w:rPr>
              <w:t>用于眼部结构细胞损伤检查/损伤部位染色，1</w:t>
            </w:r>
            <w:r>
              <w:rPr>
                <w:spacing w:val="-39"/>
              </w:rPr>
              <w:t xml:space="preserve"> </w:t>
            </w:r>
            <w:r>
              <w:rPr>
                <w:spacing w:val="8"/>
              </w:rPr>
              <w:t>条/</w:t>
            </w:r>
            <w:r>
              <w:rPr>
                <w:spacing w:val="7"/>
              </w:rPr>
              <w:t>袋，10</w:t>
            </w:r>
            <w:r>
              <w:rPr>
                <w:spacing w:val="-40"/>
              </w:rPr>
              <w:t xml:space="preserve"> </w:t>
            </w:r>
            <w:r>
              <w:rPr>
                <w:spacing w:val="7"/>
              </w:rPr>
              <w:t>袋/盒。</w:t>
            </w:r>
          </w:p>
        </w:tc>
        <w:tc>
          <w:tcPr>
            <w:tcW w:w="890" w:type="dxa"/>
            <w:vAlign w:val="top"/>
          </w:tcPr>
          <w:p w14:paraId="7F8C2992">
            <w:pPr>
              <w:spacing w:line="277" w:lineRule="auto"/>
              <w:rPr>
                <w:rFonts w:ascii="Arial"/>
                <w:sz w:val="21"/>
              </w:rPr>
            </w:pPr>
          </w:p>
          <w:p w14:paraId="23BAF10B">
            <w:pPr>
              <w:spacing w:line="277" w:lineRule="auto"/>
              <w:rPr>
                <w:rFonts w:ascii="Arial"/>
                <w:sz w:val="21"/>
              </w:rPr>
            </w:pPr>
          </w:p>
          <w:p w14:paraId="5A99BBB4">
            <w:pPr>
              <w:pStyle w:val="7"/>
              <w:spacing w:before="65" w:line="232" w:lineRule="auto"/>
              <w:ind w:left="347"/>
            </w:pPr>
            <w:r>
              <w:t>盒</w:t>
            </w:r>
          </w:p>
        </w:tc>
        <w:tc>
          <w:tcPr>
            <w:tcW w:w="726" w:type="dxa"/>
            <w:vAlign w:val="top"/>
          </w:tcPr>
          <w:p w14:paraId="185D4C5C">
            <w:pPr>
              <w:spacing w:line="277" w:lineRule="auto"/>
              <w:rPr>
                <w:rFonts w:ascii="Arial"/>
                <w:sz w:val="21"/>
              </w:rPr>
            </w:pPr>
          </w:p>
          <w:p w14:paraId="61625AE0">
            <w:pPr>
              <w:spacing w:line="277" w:lineRule="auto"/>
              <w:rPr>
                <w:rFonts w:ascii="Arial"/>
                <w:sz w:val="21"/>
              </w:rPr>
            </w:pPr>
          </w:p>
          <w:p w14:paraId="6A8D1D3F">
            <w:pPr>
              <w:pStyle w:val="7"/>
              <w:spacing w:before="65" w:line="269" w:lineRule="exact"/>
              <w:ind w:left="266"/>
            </w:pPr>
            <w:r>
              <w:rPr>
                <w:spacing w:val="-1"/>
                <w:position w:val="1"/>
              </w:rPr>
              <w:t>20</w:t>
            </w:r>
          </w:p>
        </w:tc>
        <w:tc>
          <w:tcPr>
            <w:tcW w:w="1406" w:type="dxa"/>
            <w:vAlign w:val="top"/>
          </w:tcPr>
          <w:p w14:paraId="59676504">
            <w:pPr>
              <w:spacing w:before="65" w:line="228" w:lineRule="auto"/>
              <w:ind w:left="392"/>
              <w:jc w:val="center"/>
              <w:rPr>
                <w:rFonts w:hint="eastAsia" w:ascii="宋体" w:hAnsi="宋体" w:eastAsia="宋体" w:cs="宋体"/>
              </w:rPr>
            </w:pPr>
          </w:p>
          <w:p w14:paraId="5D9916F2">
            <w:pPr>
              <w:spacing w:before="65" w:line="228" w:lineRule="auto"/>
              <w:ind w:left="392"/>
              <w:jc w:val="center"/>
              <w:rPr>
                <w:rFonts w:hint="eastAsia" w:ascii="宋体" w:hAnsi="宋体" w:eastAsia="宋体" w:cs="宋体"/>
              </w:rPr>
            </w:pPr>
          </w:p>
          <w:p w14:paraId="77DDAFB3">
            <w:pPr>
              <w:spacing w:before="65" w:line="228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195" w:type="dxa"/>
            <w:vAlign w:val="top"/>
          </w:tcPr>
          <w:p w14:paraId="6644F121">
            <w:pPr>
              <w:spacing w:line="277" w:lineRule="auto"/>
              <w:rPr>
                <w:rFonts w:ascii="Arial"/>
                <w:sz w:val="21"/>
              </w:rPr>
            </w:pPr>
          </w:p>
          <w:p w14:paraId="74A039B6">
            <w:pPr>
              <w:spacing w:line="278" w:lineRule="auto"/>
              <w:rPr>
                <w:rFonts w:ascii="Arial"/>
                <w:sz w:val="21"/>
              </w:rPr>
            </w:pPr>
          </w:p>
          <w:p w14:paraId="188BEB3D">
            <w:pPr>
              <w:pStyle w:val="7"/>
              <w:spacing w:before="65" w:line="228" w:lineRule="auto"/>
              <w:ind w:left="186"/>
            </w:pPr>
            <w:r>
              <w:rPr>
                <w:spacing w:val="6"/>
              </w:rPr>
              <w:t>工业行业</w:t>
            </w:r>
          </w:p>
        </w:tc>
        <w:tc>
          <w:tcPr>
            <w:tcW w:w="1105" w:type="dxa"/>
            <w:vAlign w:val="top"/>
          </w:tcPr>
          <w:p w14:paraId="79FBA055">
            <w:pPr>
              <w:spacing w:line="277" w:lineRule="auto"/>
              <w:rPr>
                <w:rFonts w:ascii="Arial"/>
                <w:sz w:val="21"/>
              </w:rPr>
            </w:pPr>
          </w:p>
          <w:p w14:paraId="05EAED1F">
            <w:pPr>
              <w:spacing w:line="278" w:lineRule="auto"/>
              <w:rPr>
                <w:rFonts w:ascii="Arial"/>
                <w:sz w:val="21"/>
              </w:rPr>
            </w:pPr>
          </w:p>
          <w:p w14:paraId="189B27F0">
            <w:pPr>
              <w:pStyle w:val="7"/>
              <w:spacing w:before="65" w:line="228" w:lineRule="auto"/>
              <w:ind w:left="459"/>
            </w:pPr>
            <w:r>
              <w:t>否</w:t>
            </w:r>
          </w:p>
        </w:tc>
      </w:tr>
      <w:tr w14:paraId="4B178F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465" w:type="dxa"/>
            <w:vAlign w:val="top"/>
          </w:tcPr>
          <w:p w14:paraId="36790213">
            <w:pPr>
              <w:spacing w:line="336" w:lineRule="auto"/>
              <w:rPr>
                <w:rFonts w:ascii="Arial"/>
                <w:sz w:val="21"/>
              </w:rPr>
            </w:pPr>
          </w:p>
          <w:p w14:paraId="17577105">
            <w:pPr>
              <w:pStyle w:val="7"/>
              <w:spacing w:before="65" w:line="269" w:lineRule="exact"/>
              <w:ind w:left="134"/>
            </w:pPr>
            <w:r>
              <w:rPr>
                <w:spacing w:val="-1"/>
                <w:position w:val="1"/>
              </w:rPr>
              <w:t>20</w:t>
            </w:r>
          </w:p>
        </w:tc>
        <w:tc>
          <w:tcPr>
            <w:tcW w:w="1178" w:type="dxa"/>
            <w:vAlign w:val="top"/>
          </w:tcPr>
          <w:p w14:paraId="67A2E828">
            <w:pPr>
              <w:pStyle w:val="7"/>
              <w:spacing w:before="169" w:line="228" w:lineRule="auto"/>
              <w:ind w:left="169"/>
            </w:pPr>
            <w:r>
              <w:rPr>
                <w:spacing w:val="7"/>
              </w:rPr>
              <w:t>钢木试验</w:t>
            </w:r>
          </w:p>
          <w:p w14:paraId="3BC4D364">
            <w:pPr>
              <w:pStyle w:val="7"/>
              <w:spacing w:before="220" w:line="230" w:lineRule="auto"/>
              <w:ind w:left="504"/>
            </w:pPr>
            <w:r>
              <w:t>台</w:t>
            </w:r>
          </w:p>
        </w:tc>
        <w:tc>
          <w:tcPr>
            <w:tcW w:w="6510" w:type="dxa"/>
            <w:vAlign w:val="top"/>
          </w:tcPr>
          <w:p w14:paraId="1B59B3AC">
            <w:pPr>
              <w:pStyle w:val="7"/>
              <w:spacing w:before="168" w:line="227" w:lineRule="auto"/>
              <w:ind w:left="127"/>
            </w:pPr>
            <w:r>
              <w:rPr>
                <w:spacing w:val="9"/>
              </w:rPr>
              <w:t>台面：采用厚实芯（双面）理化板台面，台面边缘用同质材料</w:t>
            </w:r>
            <w:r>
              <w:rPr>
                <w:spacing w:val="8"/>
              </w:rPr>
              <w:t>板双层</w:t>
            </w:r>
          </w:p>
          <w:p w14:paraId="074FCC25">
            <w:pPr>
              <w:pStyle w:val="7"/>
              <w:spacing w:before="222" w:line="227" w:lineRule="auto"/>
              <w:ind w:left="1054"/>
            </w:pPr>
            <w:r>
              <w:rPr>
                <w:spacing w:val="12"/>
              </w:rPr>
              <w:t>加厚，由专业生产厂家用</w:t>
            </w:r>
            <w:r>
              <w:t>CNC</w:t>
            </w:r>
            <w:r>
              <w:rPr>
                <w:spacing w:val="-29"/>
              </w:rPr>
              <w:t xml:space="preserve"> </w:t>
            </w:r>
            <w:r>
              <w:rPr>
                <w:spacing w:val="12"/>
              </w:rPr>
              <w:t>机械加工而成……</w:t>
            </w:r>
          </w:p>
        </w:tc>
        <w:tc>
          <w:tcPr>
            <w:tcW w:w="890" w:type="dxa"/>
            <w:vAlign w:val="top"/>
          </w:tcPr>
          <w:p w14:paraId="682F1C7E">
            <w:pPr>
              <w:spacing w:line="336" w:lineRule="auto"/>
              <w:rPr>
                <w:rFonts w:ascii="Arial"/>
                <w:sz w:val="21"/>
              </w:rPr>
            </w:pPr>
          </w:p>
          <w:p w14:paraId="0F792CF5">
            <w:pPr>
              <w:pStyle w:val="7"/>
              <w:spacing w:before="65" w:line="230" w:lineRule="auto"/>
              <w:ind w:left="361"/>
            </w:pPr>
            <w:r>
              <w:t>台</w:t>
            </w:r>
          </w:p>
        </w:tc>
        <w:tc>
          <w:tcPr>
            <w:tcW w:w="726" w:type="dxa"/>
            <w:vAlign w:val="top"/>
          </w:tcPr>
          <w:p w14:paraId="79AFFB52">
            <w:pPr>
              <w:spacing w:line="336" w:lineRule="auto"/>
              <w:rPr>
                <w:rFonts w:ascii="Arial"/>
                <w:sz w:val="21"/>
              </w:rPr>
            </w:pPr>
          </w:p>
          <w:p w14:paraId="05255763">
            <w:pPr>
              <w:pStyle w:val="7"/>
              <w:spacing w:before="65" w:line="271" w:lineRule="exact"/>
              <w:ind w:left="313"/>
            </w:pPr>
            <w:r>
              <w:rPr>
                <w:position w:val="1"/>
              </w:rPr>
              <w:t>4</w:t>
            </w:r>
          </w:p>
        </w:tc>
        <w:tc>
          <w:tcPr>
            <w:tcW w:w="1406" w:type="dxa"/>
            <w:vAlign w:val="top"/>
          </w:tcPr>
          <w:p w14:paraId="3535912D">
            <w:pPr>
              <w:spacing w:line="336" w:lineRule="auto"/>
              <w:rPr>
                <w:rFonts w:ascii="Arial"/>
                <w:sz w:val="21"/>
              </w:rPr>
            </w:pPr>
          </w:p>
          <w:p w14:paraId="5610E43C">
            <w:pPr>
              <w:pStyle w:val="7"/>
              <w:spacing w:before="65" w:line="233" w:lineRule="auto"/>
              <w:ind w:left="655"/>
            </w:pPr>
            <w:r>
              <w:t>/</w:t>
            </w:r>
          </w:p>
        </w:tc>
        <w:tc>
          <w:tcPr>
            <w:tcW w:w="1195" w:type="dxa"/>
            <w:vAlign w:val="top"/>
          </w:tcPr>
          <w:p w14:paraId="7133F9AA">
            <w:pPr>
              <w:spacing w:line="337" w:lineRule="auto"/>
              <w:rPr>
                <w:rFonts w:ascii="Arial"/>
                <w:sz w:val="21"/>
              </w:rPr>
            </w:pPr>
          </w:p>
          <w:p w14:paraId="0887DEFD">
            <w:pPr>
              <w:pStyle w:val="7"/>
              <w:spacing w:before="65" w:line="228" w:lineRule="auto"/>
              <w:ind w:left="186"/>
            </w:pPr>
            <w:r>
              <w:rPr>
                <w:spacing w:val="6"/>
              </w:rPr>
              <w:t>工业行业</w:t>
            </w:r>
          </w:p>
        </w:tc>
        <w:tc>
          <w:tcPr>
            <w:tcW w:w="1105" w:type="dxa"/>
            <w:vAlign w:val="top"/>
          </w:tcPr>
          <w:p w14:paraId="6B797BA4">
            <w:pPr>
              <w:spacing w:line="337" w:lineRule="auto"/>
              <w:rPr>
                <w:rFonts w:ascii="Arial"/>
                <w:sz w:val="21"/>
              </w:rPr>
            </w:pPr>
          </w:p>
          <w:p w14:paraId="01A5F6BB">
            <w:pPr>
              <w:pStyle w:val="7"/>
              <w:spacing w:before="65" w:line="228" w:lineRule="auto"/>
              <w:ind w:left="459"/>
            </w:pPr>
            <w:r>
              <w:t>否</w:t>
            </w:r>
          </w:p>
        </w:tc>
      </w:tr>
    </w:tbl>
    <w:p w14:paraId="3B41EF75">
      <w:pPr>
        <w:rPr>
          <w:rFonts w:ascii="Arial"/>
          <w:sz w:val="21"/>
        </w:rPr>
      </w:pPr>
    </w:p>
    <w:p w14:paraId="3C3B86E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679" w:bottom="0" w:left="1678" w:header="0" w:footer="0" w:gutter="0"/>
          <w:cols w:space="720" w:num="1"/>
        </w:sectPr>
      </w:pPr>
      <w:bookmarkStart w:id="0" w:name="_GoBack"/>
      <w:bookmarkEnd w:id="0"/>
    </w:p>
    <w:p w14:paraId="5F296416">
      <w:pPr>
        <w:spacing w:before="21"/>
      </w:pPr>
    </w:p>
    <w:p w14:paraId="74557D31">
      <w:pPr>
        <w:spacing w:before="21"/>
      </w:pPr>
    </w:p>
    <w:p w14:paraId="272744AB">
      <w:pPr>
        <w:spacing w:before="21"/>
      </w:pPr>
    </w:p>
    <w:tbl>
      <w:tblPr>
        <w:tblStyle w:val="6"/>
        <w:tblW w:w="134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178"/>
        <w:gridCol w:w="6510"/>
        <w:gridCol w:w="890"/>
        <w:gridCol w:w="726"/>
        <w:gridCol w:w="1406"/>
        <w:gridCol w:w="1195"/>
        <w:gridCol w:w="1105"/>
      </w:tblGrid>
      <w:tr w14:paraId="20C44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2" w:hRule="atLeast"/>
        </w:trPr>
        <w:tc>
          <w:tcPr>
            <w:tcW w:w="465" w:type="dxa"/>
            <w:vAlign w:val="top"/>
          </w:tcPr>
          <w:p w14:paraId="625A615F">
            <w:pPr>
              <w:spacing w:line="287" w:lineRule="auto"/>
              <w:rPr>
                <w:rFonts w:ascii="Arial"/>
                <w:sz w:val="21"/>
              </w:rPr>
            </w:pPr>
          </w:p>
          <w:p w14:paraId="45517415">
            <w:pPr>
              <w:spacing w:line="287" w:lineRule="auto"/>
              <w:rPr>
                <w:rFonts w:ascii="Arial"/>
                <w:sz w:val="21"/>
              </w:rPr>
            </w:pPr>
          </w:p>
          <w:p w14:paraId="6BF48A5C">
            <w:pPr>
              <w:spacing w:line="288" w:lineRule="auto"/>
              <w:rPr>
                <w:rFonts w:ascii="Arial"/>
                <w:sz w:val="21"/>
              </w:rPr>
            </w:pPr>
          </w:p>
          <w:p w14:paraId="37DF20D1">
            <w:pPr>
              <w:pStyle w:val="7"/>
              <w:spacing w:before="65" w:line="270" w:lineRule="exact"/>
              <w:ind w:left="134"/>
            </w:pPr>
            <w:r>
              <w:rPr>
                <w:spacing w:val="-1"/>
                <w:position w:val="1"/>
              </w:rPr>
              <w:t>21</w:t>
            </w:r>
          </w:p>
        </w:tc>
        <w:tc>
          <w:tcPr>
            <w:tcW w:w="1178" w:type="dxa"/>
            <w:vAlign w:val="top"/>
          </w:tcPr>
          <w:p w14:paraId="57CF35CD">
            <w:pPr>
              <w:spacing w:line="314" w:lineRule="auto"/>
              <w:rPr>
                <w:rFonts w:ascii="Arial"/>
                <w:sz w:val="21"/>
              </w:rPr>
            </w:pPr>
          </w:p>
          <w:p w14:paraId="4FFEE5C9">
            <w:pPr>
              <w:spacing w:line="314" w:lineRule="auto"/>
              <w:rPr>
                <w:rFonts w:ascii="Arial"/>
                <w:sz w:val="21"/>
              </w:rPr>
            </w:pPr>
          </w:p>
          <w:p w14:paraId="1BA6CA3C">
            <w:pPr>
              <w:pStyle w:val="7"/>
              <w:spacing w:before="65" w:line="433" w:lineRule="auto"/>
              <w:ind w:left="279" w:right="172" w:hanging="106"/>
            </w:pPr>
            <w:r>
              <w:rPr>
                <w:spacing w:val="6"/>
              </w:rPr>
              <w:t>教学触控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一体机</w:t>
            </w:r>
          </w:p>
        </w:tc>
        <w:tc>
          <w:tcPr>
            <w:tcW w:w="6510" w:type="dxa"/>
            <w:vAlign w:val="top"/>
          </w:tcPr>
          <w:p w14:paraId="581E56E6">
            <w:pPr>
              <w:pStyle w:val="7"/>
              <w:spacing w:before="229" w:line="227" w:lineRule="auto"/>
              <w:ind w:left="127"/>
            </w:pPr>
            <w:r>
              <w:rPr>
                <w:spacing w:val="7"/>
              </w:rPr>
              <w:t>1．一体机显示尺寸：</w:t>
            </w:r>
            <w:r>
              <w:rPr>
                <w:spacing w:val="-60"/>
              </w:rPr>
              <w:t xml:space="preserve"> </w:t>
            </w:r>
            <w:r>
              <w:rPr>
                <w:spacing w:val="7"/>
              </w:rPr>
              <w:t>≥86</w:t>
            </w:r>
            <w:r>
              <w:rPr>
                <w:spacing w:val="-40"/>
              </w:rPr>
              <w:t xml:space="preserve"> </w:t>
            </w:r>
            <w:r>
              <w:rPr>
                <w:spacing w:val="7"/>
              </w:rPr>
              <w:t>英寸；</w:t>
            </w:r>
            <w:r>
              <w:t>DLED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背光；全贴合触控</w:t>
            </w:r>
            <w:r>
              <w:rPr>
                <w:spacing w:val="6"/>
              </w:rPr>
              <w:t>显示模组；</w:t>
            </w:r>
          </w:p>
          <w:p w14:paraId="18234651">
            <w:pPr>
              <w:pStyle w:val="7"/>
              <w:spacing w:before="222" w:line="227" w:lineRule="auto"/>
              <w:ind w:left="114"/>
            </w:pPr>
            <w:r>
              <w:rPr>
                <w:spacing w:val="3"/>
              </w:rPr>
              <w:t>水平可视角度：≥178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</w:t>
            </w:r>
            <w:r>
              <w:rPr>
                <w:spacing w:val="-72"/>
              </w:rPr>
              <w:t xml:space="preserve"> </w:t>
            </w:r>
            <w:r>
              <w:rPr>
                <w:spacing w:val="3"/>
              </w:rPr>
              <w:t>；分辨率：≥3840×216</w:t>
            </w:r>
            <w:r>
              <w:rPr>
                <w:spacing w:val="2"/>
              </w:rPr>
              <w:t>0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；灰阶等级：≥256</w:t>
            </w:r>
          </w:p>
          <w:p w14:paraId="040BC95E">
            <w:pPr>
              <w:pStyle w:val="7"/>
              <w:spacing w:before="222" w:line="227" w:lineRule="auto"/>
              <w:ind w:left="191"/>
            </w:pPr>
            <w:r>
              <w:rPr>
                <w:spacing w:val="8"/>
              </w:rPr>
              <w:t>级；A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级屏；亮度均匀性≥90%；亮度≥400</w:t>
            </w:r>
            <w:r>
              <w:t>cd</w:t>
            </w:r>
            <w:r>
              <w:rPr>
                <w:spacing w:val="8"/>
              </w:rPr>
              <w:t>/㎡；整机屏幕占比≥</w:t>
            </w:r>
          </w:p>
          <w:p w14:paraId="1A42E041">
            <w:pPr>
              <w:pStyle w:val="7"/>
              <w:spacing w:before="222" w:line="268" w:lineRule="exact"/>
              <w:ind w:left="2891"/>
            </w:pPr>
            <w:r>
              <w:rPr>
                <w:spacing w:val="5"/>
                <w:position w:val="1"/>
              </w:rPr>
              <w:t>90%……</w:t>
            </w:r>
          </w:p>
        </w:tc>
        <w:tc>
          <w:tcPr>
            <w:tcW w:w="890" w:type="dxa"/>
            <w:vAlign w:val="top"/>
          </w:tcPr>
          <w:p w14:paraId="764E4A81">
            <w:pPr>
              <w:spacing w:line="287" w:lineRule="auto"/>
              <w:rPr>
                <w:rFonts w:ascii="Arial"/>
                <w:sz w:val="21"/>
              </w:rPr>
            </w:pPr>
          </w:p>
          <w:p w14:paraId="0A2A1720">
            <w:pPr>
              <w:spacing w:line="287" w:lineRule="auto"/>
              <w:rPr>
                <w:rFonts w:ascii="Arial"/>
                <w:sz w:val="21"/>
              </w:rPr>
            </w:pPr>
          </w:p>
          <w:p w14:paraId="0AE87F27">
            <w:pPr>
              <w:spacing w:line="287" w:lineRule="auto"/>
              <w:rPr>
                <w:rFonts w:ascii="Arial"/>
                <w:sz w:val="21"/>
              </w:rPr>
            </w:pPr>
          </w:p>
          <w:p w14:paraId="4636A2D3">
            <w:pPr>
              <w:pStyle w:val="7"/>
              <w:spacing w:before="65" w:line="230" w:lineRule="auto"/>
              <w:ind w:left="361"/>
            </w:pPr>
            <w:r>
              <w:t>台</w:t>
            </w:r>
          </w:p>
        </w:tc>
        <w:tc>
          <w:tcPr>
            <w:tcW w:w="726" w:type="dxa"/>
            <w:vAlign w:val="top"/>
          </w:tcPr>
          <w:p w14:paraId="6FCE9125">
            <w:pPr>
              <w:spacing w:line="287" w:lineRule="auto"/>
              <w:rPr>
                <w:rFonts w:ascii="Arial"/>
                <w:sz w:val="21"/>
              </w:rPr>
            </w:pPr>
          </w:p>
          <w:p w14:paraId="0D71AF6E">
            <w:pPr>
              <w:spacing w:line="287" w:lineRule="auto"/>
              <w:rPr>
                <w:rFonts w:ascii="Arial"/>
                <w:sz w:val="21"/>
              </w:rPr>
            </w:pPr>
          </w:p>
          <w:p w14:paraId="29E6D04B">
            <w:pPr>
              <w:spacing w:line="288" w:lineRule="auto"/>
              <w:rPr>
                <w:rFonts w:ascii="Arial"/>
                <w:sz w:val="21"/>
              </w:rPr>
            </w:pPr>
          </w:p>
          <w:p w14:paraId="14D2DA40">
            <w:pPr>
              <w:pStyle w:val="7"/>
              <w:spacing w:before="65" w:line="268" w:lineRule="exact"/>
              <w:ind w:left="315"/>
            </w:pPr>
            <w:r>
              <w:rPr>
                <w:position w:val="1"/>
              </w:rPr>
              <w:t>8</w:t>
            </w:r>
          </w:p>
        </w:tc>
        <w:tc>
          <w:tcPr>
            <w:tcW w:w="1406" w:type="dxa"/>
            <w:vAlign w:val="top"/>
          </w:tcPr>
          <w:p w14:paraId="1282D0DB">
            <w:pPr>
              <w:spacing w:line="287" w:lineRule="auto"/>
              <w:rPr>
                <w:rFonts w:ascii="Arial"/>
                <w:sz w:val="21"/>
              </w:rPr>
            </w:pPr>
          </w:p>
          <w:p w14:paraId="1F979099">
            <w:pPr>
              <w:spacing w:line="287" w:lineRule="auto"/>
              <w:rPr>
                <w:rFonts w:ascii="Arial"/>
                <w:sz w:val="21"/>
              </w:rPr>
            </w:pPr>
          </w:p>
          <w:p w14:paraId="638DEA84">
            <w:pPr>
              <w:spacing w:line="287" w:lineRule="auto"/>
              <w:rPr>
                <w:rFonts w:ascii="Arial"/>
                <w:sz w:val="21"/>
              </w:rPr>
            </w:pPr>
          </w:p>
          <w:p w14:paraId="0D57A5BC">
            <w:pPr>
              <w:pStyle w:val="7"/>
              <w:spacing w:before="65" w:line="233" w:lineRule="auto"/>
              <w:ind w:left="655"/>
            </w:pPr>
            <w:r>
              <w:t>/</w:t>
            </w:r>
          </w:p>
        </w:tc>
        <w:tc>
          <w:tcPr>
            <w:tcW w:w="1195" w:type="dxa"/>
            <w:vAlign w:val="top"/>
          </w:tcPr>
          <w:p w14:paraId="6DB8B419">
            <w:pPr>
              <w:spacing w:line="287" w:lineRule="auto"/>
              <w:rPr>
                <w:rFonts w:ascii="Arial"/>
                <w:sz w:val="21"/>
              </w:rPr>
            </w:pPr>
          </w:p>
          <w:p w14:paraId="120FE4E5">
            <w:pPr>
              <w:spacing w:line="287" w:lineRule="auto"/>
              <w:rPr>
                <w:rFonts w:ascii="Arial"/>
                <w:sz w:val="21"/>
              </w:rPr>
            </w:pPr>
          </w:p>
          <w:p w14:paraId="6662E15C">
            <w:pPr>
              <w:spacing w:line="288" w:lineRule="auto"/>
              <w:rPr>
                <w:rFonts w:ascii="Arial"/>
                <w:sz w:val="21"/>
              </w:rPr>
            </w:pPr>
          </w:p>
          <w:p w14:paraId="0797D6EC">
            <w:pPr>
              <w:pStyle w:val="7"/>
              <w:spacing w:before="65" w:line="228" w:lineRule="auto"/>
              <w:ind w:left="186"/>
            </w:pPr>
            <w:r>
              <w:rPr>
                <w:spacing w:val="6"/>
              </w:rPr>
              <w:t>工业行业</w:t>
            </w:r>
          </w:p>
        </w:tc>
        <w:tc>
          <w:tcPr>
            <w:tcW w:w="1105" w:type="dxa"/>
            <w:vAlign w:val="top"/>
          </w:tcPr>
          <w:p w14:paraId="3986B1CC">
            <w:pPr>
              <w:spacing w:line="287" w:lineRule="auto"/>
              <w:rPr>
                <w:rFonts w:ascii="Arial"/>
                <w:sz w:val="21"/>
              </w:rPr>
            </w:pPr>
          </w:p>
          <w:p w14:paraId="2C4EBCC6">
            <w:pPr>
              <w:spacing w:line="287" w:lineRule="auto"/>
              <w:rPr>
                <w:rFonts w:ascii="Arial"/>
                <w:sz w:val="21"/>
              </w:rPr>
            </w:pPr>
          </w:p>
          <w:p w14:paraId="63DED2F2">
            <w:pPr>
              <w:spacing w:line="288" w:lineRule="auto"/>
              <w:rPr>
                <w:rFonts w:ascii="Arial"/>
                <w:sz w:val="21"/>
              </w:rPr>
            </w:pPr>
          </w:p>
          <w:p w14:paraId="1C6B2C5D">
            <w:pPr>
              <w:pStyle w:val="7"/>
              <w:spacing w:before="65" w:line="228" w:lineRule="auto"/>
              <w:ind w:left="459"/>
            </w:pPr>
            <w:r>
              <w:t>否</w:t>
            </w:r>
          </w:p>
        </w:tc>
      </w:tr>
      <w:tr w14:paraId="39CF04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65" w:type="dxa"/>
            <w:vAlign w:val="top"/>
          </w:tcPr>
          <w:p w14:paraId="7A3B9B93">
            <w:pPr>
              <w:spacing w:line="298" w:lineRule="auto"/>
              <w:rPr>
                <w:rFonts w:ascii="Arial"/>
                <w:sz w:val="21"/>
              </w:rPr>
            </w:pPr>
          </w:p>
          <w:p w14:paraId="7031501A">
            <w:pPr>
              <w:pStyle w:val="7"/>
              <w:spacing w:before="65" w:line="270" w:lineRule="exact"/>
              <w:ind w:left="134"/>
            </w:pPr>
            <w:r>
              <w:rPr>
                <w:spacing w:val="-1"/>
                <w:position w:val="1"/>
              </w:rPr>
              <w:t>22</w:t>
            </w:r>
          </w:p>
        </w:tc>
        <w:tc>
          <w:tcPr>
            <w:tcW w:w="1178" w:type="dxa"/>
            <w:vAlign w:val="top"/>
          </w:tcPr>
          <w:p w14:paraId="3DAF220C">
            <w:pPr>
              <w:pStyle w:val="7"/>
              <w:spacing w:before="130" w:line="228" w:lineRule="auto"/>
              <w:ind w:left="169"/>
            </w:pPr>
            <w:r>
              <w:rPr>
                <w:spacing w:val="7"/>
              </w:rPr>
              <w:t>钢木实验</w:t>
            </w:r>
          </w:p>
          <w:p w14:paraId="58B058E2">
            <w:pPr>
              <w:pStyle w:val="7"/>
              <w:spacing w:before="220" w:line="230" w:lineRule="auto"/>
              <w:ind w:left="381"/>
            </w:pPr>
            <w:r>
              <w:rPr>
                <w:spacing w:val="5"/>
              </w:rPr>
              <w:t>边台</w:t>
            </w:r>
          </w:p>
        </w:tc>
        <w:tc>
          <w:tcPr>
            <w:tcW w:w="6510" w:type="dxa"/>
            <w:vAlign w:val="top"/>
          </w:tcPr>
          <w:p w14:paraId="4FC3CCDA">
            <w:pPr>
              <w:pStyle w:val="7"/>
              <w:spacing w:before="129" w:line="227" w:lineRule="auto"/>
              <w:ind w:left="127"/>
            </w:pPr>
            <w:r>
              <w:rPr>
                <w:spacing w:val="9"/>
              </w:rPr>
              <w:t>台面：采用厚实芯（双面）理化板台面，台面边缘用同质材料</w:t>
            </w:r>
            <w:r>
              <w:rPr>
                <w:spacing w:val="8"/>
              </w:rPr>
              <w:t>板双层</w:t>
            </w:r>
          </w:p>
          <w:p w14:paraId="1F41D195">
            <w:pPr>
              <w:pStyle w:val="7"/>
              <w:spacing w:before="222" w:line="227" w:lineRule="auto"/>
              <w:ind w:left="1054"/>
            </w:pPr>
            <w:r>
              <w:rPr>
                <w:spacing w:val="12"/>
              </w:rPr>
              <w:t>加厚，由专业生产厂家用</w:t>
            </w:r>
            <w:r>
              <w:t>CNC</w:t>
            </w:r>
            <w:r>
              <w:rPr>
                <w:spacing w:val="-29"/>
              </w:rPr>
              <w:t xml:space="preserve"> </w:t>
            </w:r>
            <w:r>
              <w:rPr>
                <w:spacing w:val="12"/>
              </w:rPr>
              <w:t>机械加工而成……</w:t>
            </w:r>
          </w:p>
        </w:tc>
        <w:tc>
          <w:tcPr>
            <w:tcW w:w="890" w:type="dxa"/>
            <w:vAlign w:val="top"/>
          </w:tcPr>
          <w:p w14:paraId="42A09FF7">
            <w:pPr>
              <w:spacing w:line="297" w:lineRule="auto"/>
              <w:rPr>
                <w:rFonts w:ascii="Arial"/>
                <w:sz w:val="21"/>
              </w:rPr>
            </w:pPr>
          </w:p>
          <w:p w14:paraId="636FF25F">
            <w:pPr>
              <w:pStyle w:val="7"/>
              <w:spacing w:before="65" w:line="228" w:lineRule="auto"/>
              <w:ind w:left="345"/>
            </w:pPr>
            <w:r>
              <w:t>个</w:t>
            </w:r>
          </w:p>
        </w:tc>
        <w:tc>
          <w:tcPr>
            <w:tcW w:w="726" w:type="dxa"/>
            <w:vAlign w:val="top"/>
          </w:tcPr>
          <w:p w14:paraId="6107439B">
            <w:pPr>
              <w:spacing w:line="298" w:lineRule="auto"/>
              <w:rPr>
                <w:rFonts w:ascii="Arial"/>
                <w:sz w:val="21"/>
              </w:rPr>
            </w:pPr>
          </w:p>
          <w:p w14:paraId="48BB039A">
            <w:pPr>
              <w:pStyle w:val="7"/>
              <w:spacing w:before="65" w:line="270" w:lineRule="exact"/>
              <w:ind w:left="279"/>
            </w:pPr>
            <w:r>
              <w:rPr>
                <w:spacing w:val="-7"/>
                <w:position w:val="1"/>
              </w:rPr>
              <w:t>12</w:t>
            </w:r>
          </w:p>
        </w:tc>
        <w:tc>
          <w:tcPr>
            <w:tcW w:w="1406" w:type="dxa"/>
            <w:vAlign w:val="top"/>
          </w:tcPr>
          <w:p w14:paraId="0D0D0227">
            <w:pPr>
              <w:spacing w:line="297" w:lineRule="auto"/>
              <w:rPr>
                <w:rFonts w:ascii="Arial"/>
                <w:sz w:val="21"/>
              </w:rPr>
            </w:pPr>
          </w:p>
          <w:p w14:paraId="7821D3E4">
            <w:pPr>
              <w:pStyle w:val="7"/>
              <w:spacing w:before="65" w:line="233" w:lineRule="auto"/>
              <w:ind w:left="655"/>
            </w:pPr>
            <w:r>
              <w:t>/</w:t>
            </w:r>
          </w:p>
        </w:tc>
        <w:tc>
          <w:tcPr>
            <w:tcW w:w="1195" w:type="dxa"/>
            <w:vAlign w:val="top"/>
          </w:tcPr>
          <w:p w14:paraId="778CAB70">
            <w:pPr>
              <w:spacing w:line="298" w:lineRule="auto"/>
              <w:rPr>
                <w:rFonts w:ascii="Arial"/>
                <w:sz w:val="21"/>
              </w:rPr>
            </w:pPr>
          </w:p>
          <w:p w14:paraId="090CEB84">
            <w:pPr>
              <w:pStyle w:val="7"/>
              <w:spacing w:before="65" w:line="228" w:lineRule="auto"/>
              <w:ind w:left="186"/>
            </w:pPr>
            <w:r>
              <w:rPr>
                <w:spacing w:val="6"/>
              </w:rPr>
              <w:t>工业行业</w:t>
            </w:r>
          </w:p>
        </w:tc>
        <w:tc>
          <w:tcPr>
            <w:tcW w:w="1105" w:type="dxa"/>
            <w:vAlign w:val="top"/>
          </w:tcPr>
          <w:p w14:paraId="0F859529">
            <w:pPr>
              <w:spacing w:line="298" w:lineRule="auto"/>
              <w:rPr>
                <w:rFonts w:ascii="Arial"/>
                <w:sz w:val="21"/>
              </w:rPr>
            </w:pPr>
          </w:p>
          <w:p w14:paraId="512D22E8">
            <w:pPr>
              <w:pStyle w:val="7"/>
              <w:spacing w:before="65" w:line="228" w:lineRule="auto"/>
              <w:ind w:left="459"/>
            </w:pPr>
            <w:r>
              <w:t>否</w:t>
            </w:r>
          </w:p>
        </w:tc>
      </w:tr>
      <w:tr w14:paraId="4AFB06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65" w:type="dxa"/>
            <w:vAlign w:val="top"/>
          </w:tcPr>
          <w:p w14:paraId="6BBA8E97">
            <w:pPr>
              <w:spacing w:line="298" w:lineRule="auto"/>
              <w:rPr>
                <w:rFonts w:ascii="Arial"/>
                <w:sz w:val="21"/>
              </w:rPr>
            </w:pPr>
          </w:p>
          <w:p w14:paraId="252BC0E4">
            <w:pPr>
              <w:pStyle w:val="7"/>
              <w:spacing w:before="65" w:line="269" w:lineRule="exact"/>
              <w:ind w:left="134"/>
            </w:pPr>
            <w:r>
              <w:rPr>
                <w:spacing w:val="-1"/>
                <w:position w:val="1"/>
              </w:rPr>
              <w:t>23</w:t>
            </w:r>
          </w:p>
        </w:tc>
        <w:tc>
          <w:tcPr>
            <w:tcW w:w="1178" w:type="dxa"/>
            <w:vAlign w:val="top"/>
          </w:tcPr>
          <w:p w14:paraId="7ABD5BB8">
            <w:pPr>
              <w:pStyle w:val="7"/>
              <w:spacing w:before="130" w:line="369" w:lineRule="auto"/>
              <w:ind w:left="382" w:right="172" w:hanging="206"/>
            </w:pPr>
            <w:r>
              <w:rPr>
                <w:spacing w:val="6"/>
              </w:rPr>
              <w:t>实验室储</w:t>
            </w:r>
            <w:r>
              <w:t xml:space="preserve"> </w:t>
            </w:r>
            <w:r>
              <w:rPr>
                <w:spacing w:val="4"/>
              </w:rPr>
              <w:t>物柜</w:t>
            </w:r>
          </w:p>
        </w:tc>
        <w:tc>
          <w:tcPr>
            <w:tcW w:w="6510" w:type="dxa"/>
            <w:vAlign w:val="top"/>
          </w:tcPr>
          <w:p w14:paraId="308C7200">
            <w:pPr>
              <w:spacing w:line="298" w:lineRule="auto"/>
              <w:rPr>
                <w:rFonts w:ascii="Arial"/>
                <w:sz w:val="21"/>
              </w:rPr>
            </w:pPr>
          </w:p>
          <w:p w14:paraId="74446B50">
            <w:pPr>
              <w:pStyle w:val="7"/>
              <w:spacing w:before="65" w:line="227" w:lineRule="auto"/>
              <w:ind w:left="949"/>
            </w:pPr>
            <w:r>
              <w:rPr>
                <w:spacing w:val="8"/>
              </w:rPr>
              <w:t>加厚钢板，静音滑轨，尺寸：1800*8</w:t>
            </w:r>
            <w:r>
              <w:rPr>
                <w:spacing w:val="7"/>
              </w:rPr>
              <w:t>50*390</w:t>
            </w:r>
            <w:r>
              <w:t>mm</w:t>
            </w:r>
            <w:r>
              <w:rPr>
                <w:spacing w:val="7"/>
              </w:rPr>
              <w:t>……</w:t>
            </w:r>
          </w:p>
        </w:tc>
        <w:tc>
          <w:tcPr>
            <w:tcW w:w="890" w:type="dxa"/>
            <w:vAlign w:val="top"/>
          </w:tcPr>
          <w:p w14:paraId="6355209F">
            <w:pPr>
              <w:spacing w:line="298" w:lineRule="auto"/>
              <w:rPr>
                <w:rFonts w:ascii="Arial"/>
                <w:sz w:val="21"/>
              </w:rPr>
            </w:pPr>
          </w:p>
          <w:p w14:paraId="0840239C">
            <w:pPr>
              <w:pStyle w:val="7"/>
              <w:spacing w:before="65" w:line="228" w:lineRule="auto"/>
              <w:ind w:left="345"/>
            </w:pPr>
            <w:r>
              <w:t>个</w:t>
            </w:r>
          </w:p>
        </w:tc>
        <w:tc>
          <w:tcPr>
            <w:tcW w:w="726" w:type="dxa"/>
            <w:vAlign w:val="top"/>
          </w:tcPr>
          <w:p w14:paraId="00D34767">
            <w:pPr>
              <w:spacing w:line="298" w:lineRule="auto"/>
              <w:rPr>
                <w:rFonts w:ascii="Arial"/>
                <w:sz w:val="21"/>
              </w:rPr>
            </w:pPr>
          </w:p>
          <w:p w14:paraId="1A3D83BD">
            <w:pPr>
              <w:pStyle w:val="7"/>
              <w:spacing w:before="65" w:line="269" w:lineRule="exact"/>
              <w:ind w:left="279"/>
            </w:pPr>
            <w:r>
              <w:rPr>
                <w:spacing w:val="-7"/>
                <w:position w:val="1"/>
              </w:rPr>
              <w:t>10</w:t>
            </w:r>
          </w:p>
        </w:tc>
        <w:tc>
          <w:tcPr>
            <w:tcW w:w="1406" w:type="dxa"/>
            <w:vAlign w:val="top"/>
          </w:tcPr>
          <w:p w14:paraId="71653B66">
            <w:pPr>
              <w:spacing w:line="298" w:lineRule="auto"/>
              <w:rPr>
                <w:rFonts w:ascii="Arial"/>
                <w:sz w:val="21"/>
              </w:rPr>
            </w:pPr>
          </w:p>
          <w:p w14:paraId="36F12A15">
            <w:pPr>
              <w:pStyle w:val="7"/>
              <w:spacing w:before="65" w:line="233" w:lineRule="auto"/>
              <w:ind w:left="655"/>
            </w:pPr>
            <w:r>
              <w:t>/</w:t>
            </w:r>
          </w:p>
        </w:tc>
        <w:tc>
          <w:tcPr>
            <w:tcW w:w="1195" w:type="dxa"/>
            <w:vAlign w:val="top"/>
          </w:tcPr>
          <w:p w14:paraId="62713261">
            <w:pPr>
              <w:spacing w:line="299" w:lineRule="auto"/>
              <w:rPr>
                <w:rFonts w:ascii="Arial"/>
                <w:sz w:val="21"/>
              </w:rPr>
            </w:pPr>
          </w:p>
          <w:p w14:paraId="23E48C77">
            <w:pPr>
              <w:pStyle w:val="7"/>
              <w:spacing w:before="65" w:line="228" w:lineRule="auto"/>
              <w:ind w:left="186"/>
            </w:pPr>
            <w:r>
              <w:rPr>
                <w:spacing w:val="6"/>
              </w:rPr>
              <w:t>工业行业</w:t>
            </w:r>
          </w:p>
        </w:tc>
        <w:tc>
          <w:tcPr>
            <w:tcW w:w="1105" w:type="dxa"/>
            <w:vAlign w:val="top"/>
          </w:tcPr>
          <w:p w14:paraId="686C9FB3">
            <w:pPr>
              <w:spacing w:line="299" w:lineRule="auto"/>
              <w:rPr>
                <w:rFonts w:ascii="Arial"/>
                <w:sz w:val="21"/>
              </w:rPr>
            </w:pPr>
          </w:p>
          <w:p w14:paraId="04035EB3">
            <w:pPr>
              <w:pStyle w:val="7"/>
              <w:spacing w:before="65" w:line="228" w:lineRule="auto"/>
              <w:ind w:left="459"/>
            </w:pPr>
            <w:r>
              <w:t>否</w:t>
            </w:r>
          </w:p>
        </w:tc>
      </w:tr>
      <w:tr w14:paraId="04736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65" w:type="dxa"/>
            <w:vAlign w:val="top"/>
          </w:tcPr>
          <w:p w14:paraId="573AD66E">
            <w:pPr>
              <w:spacing w:line="299" w:lineRule="auto"/>
              <w:rPr>
                <w:rFonts w:ascii="Arial"/>
                <w:sz w:val="21"/>
              </w:rPr>
            </w:pPr>
          </w:p>
          <w:p w14:paraId="13EC3F12">
            <w:pPr>
              <w:pStyle w:val="7"/>
              <w:spacing w:before="65" w:line="270" w:lineRule="exact"/>
              <w:ind w:left="134"/>
            </w:pPr>
            <w:r>
              <w:rPr>
                <w:spacing w:val="-1"/>
                <w:position w:val="1"/>
              </w:rPr>
              <w:t>24</w:t>
            </w:r>
          </w:p>
        </w:tc>
        <w:tc>
          <w:tcPr>
            <w:tcW w:w="1178" w:type="dxa"/>
            <w:vAlign w:val="top"/>
          </w:tcPr>
          <w:p w14:paraId="43053D96">
            <w:pPr>
              <w:pStyle w:val="7"/>
              <w:spacing w:before="133" w:line="228" w:lineRule="auto"/>
              <w:ind w:left="170"/>
            </w:pPr>
            <w:r>
              <w:rPr>
                <w:spacing w:val="7"/>
              </w:rPr>
              <w:t>洗手盆柜</w:t>
            </w:r>
          </w:p>
          <w:p w14:paraId="315CA4D5">
            <w:pPr>
              <w:pStyle w:val="7"/>
              <w:spacing w:before="220" w:line="231" w:lineRule="auto"/>
              <w:ind w:left="384"/>
            </w:pPr>
            <w:r>
              <w:rPr>
                <w:spacing w:val="3"/>
              </w:rPr>
              <w:t>组合</w:t>
            </w:r>
          </w:p>
        </w:tc>
        <w:tc>
          <w:tcPr>
            <w:tcW w:w="6510" w:type="dxa"/>
            <w:vAlign w:val="top"/>
          </w:tcPr>
          <w:p w14:paraId="38B07832">
            <w:pPr>
              <w:pStyle w:val="7"/>
              <w:spacing w:before="133" w:line="228" w:lineRule="auto"/>
              <w:ind w:left="110"/>
            </w:pPr>
            <w:r>
              <w:rPr>
                <w:spacing w:val="8"/>
              </w:rPr>
              <w:t>洗手台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1000*500</w:t>
            </w:r>
            <w:r>
              <w:t>mm</w:t>
            </w:r>
            <w:r>
              <w:rPr>
                <w:spacing w:val="8"/>
              </w:rPr>
              <w:t>，定制一体陶瓷台盆，下带收纳抽屉，</w:t>
            </w:r>
            <w:r>
              <w:t>DTC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不锈钢</w:t>
            </w:r>
          </w:p>
          <w:p w14:paraId="67AABF0A">
            <w:pPr>
              <w:pStyle w:val="7"/>
              <w:spacing w:before="221" w:line="226" w:lineRule="auto"/>
              <w:ind w:left="1160"/>
            </w:pPr>
            <w:r>
              <w:rPr>
                <w:spacing w:val="9"/>
              </w:rPr>
              <w:t>铰链，前置配套尺寸带边框高清防爆银镜……</w:t>
            </w:r>
          </w:p>
        </w:tc>
        <w:tc>
          <w:tcPr>
            <w:tcW w:w="890" w:type="dxa"/>
            <w:vAlign w:val="top"/>
          </w:tcPr>
          <w:p w14:paraId="19AAE8C0">
            <w:pPr>
              <w:spacing w:line="299" w:lineRule="auto"/>
              <w:rPr>
                <w:rFonts w:ascii="Arial"/>
                <w:sz w:val="21"/>
              </w:rPr>
            </w:pPr>
          </w:p>
          <w:p w14:paraId="5E339891">
            <w:pPr>
              <w:pStyle w:val="7"/>
              <w:spacing w:before="65" w:line="228" w:lineRule="auto"/>
              <w:ind w:left="346"/>
            </w:pPr>
            <w:r>
              <w:t>套</w:t>
            </w:r>
          </w:p>
        </w:tc>
        <w:tc>
          <w:tcPr>
            <w:tcW w:w="726" w:type="dxa"/>
            <w:vAlign w:val="top"/>
          </w:tcPr>
          <w:p w14:paraId="5E597B52">
            <w:pPr>
              <w:spacing w:line="299" w:lineRule="auto"/>
              <w:rPr>
                <w:rFonts w:ascii="Arial"/>
                <w:sz w:val="21"/>
              </w:rPr>
            </w:pPr>
          </w:p>
          <w:p w14:paraId="45B478C4">
            <w:pPr>
              <w:pStyle w:val="7"/>
              <w:spacing w:before="65" w:line="268" w:lineRule="exact"/>
              <w:ind w:left="279"/>
            </w:pPr>
            <w:r>
              <w:rPr>
                <w:spacing w:val="-7"/>
                <w:position w:val="1"/>
              </w:rPr>
              <w:t>10</w:t>
            </w:r>
          </w:p>
        </w:tc>
        <w:tc>
          <w:tcPr>
            <w:tcW w:w="1406" w:type="dxa"/>
            <w:vAlign w:val="top"/>
          </w:tcPr>
          <w:p w14:paraId="788787BE">
            <w:pPr>
              <w:spacing w:line="299" w:lineRule="auto"/>
              <w:rPr>
                <w:rFonts w:ascii="Arial"/>
                <w:sz w:val="21"/>
              </w:rPr>
            </w:pPr>
          </w:p>
          <w:p w14:paraId="485FC1C9">
            <w:pPr>
              <w:pStyle w:val="7"/>
              <w:spacing w:before="65" w:line="233" w:lineRule="auto"/>
              <w:ind w:left="655"/>
            </w:pPr>
            <w:r>
              <w:t>/</w:t>
            </w:r>
          </w:p>
        </w:tc>
        <w:tc>
          <w:tcPr>
            <w:tcW w:w="1195" w:type="dxa"/>
            <w:vAlign w:val="top"/>
          </w:tcPr>
          <w:p w14:paraId="6F931A3E">
            <w:pPr>
              <w:spacing w:line="299" w:lineRule="auto"/>
              <w:rPr>
                <w:rFonts w:ascii="Arial"/>
                <w:sz w:val="21"/>
              </w:rPr>
            </w:pPr>
          </w:p>
          <w:p w14:paraId="081D94C7">
            <w:pPr>
              <w:pStyle w:val="7"/>
              <w:spacing w:before="65" w:line="228" w:lineRule="auto"/>
              <w:ind w:left="186"/>
            </w:pPr>
            <w:r>
              <w:rPr>
                <w:spacing w:val="6"/>
              </w:rPr>
              <w:t>工业行业</w:t>
            </w:r>
          </w:p>
        </w:tc>
        <w:tc>
          <w:tcPr>
            <w:tcW w:w="1105" w:type="dxa"/>
            <w:vAlign w:val="top"/>
          </w:tcPr>
          <w:p w14:paraId="18889069">
            <w:pPr>
              <w:spacing w:line="299" w:lineRule="auto"/>
              <w:rPr>
                <w:rFonts w:ascii="Arial"/>
                <w:sz w:val="21"/>
              </w:rPr>
            </w:pPr>
          </w:p>
          <w:p w14:paraId="213C00B6">
            <w:pPr>
              <w:pStyle w:val="7"/>
              <w:spacing w:before="65" w:line="228" w:lineRule="auto"/>
              <w:ind w:left="459"/>
            </w:pPr>
            <w:r>
              <w:t>否</w:t>
            </w:r>
          </w:p>
        </w:tc>
      </w:tr>
      <w:tr w14:paraId="3CA843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465" w:type="dxa"/>
            <w:vAlign w:val="top"/>
          </w:tcPr>
          <w:p w14:paraId="59FE170B">
            <w:pPr>
              <w:spacing w:line="266" w:lineRule="auto"/>
              <w:rPr>
                <w:rFonts w:ascii="Arial"/>
                <w:sz w:val="21"/>
              </w:rPr>
            </w:pPr>
          </w:p>
          <w:p w14:paraId="1D8636A3">
            <w:pPr>
              <w:spacing w:line="267" w:lineRule="auto"/>
              <w:rPr>
                <w:rFonts w:ascii="Arial"/>
                <w:sz w:val="21"/>
              </w:rPr>
            </w:pPr>
          </w:p>
          <w:p w14:paraId="21C4628B">
            <w:pPr>
              <w:pStyle w:val="7"/>
              <w:spacing w:before="65" w:line="269" w:lineRule="exact"/>
              <w:ind w:left="134"/>
            </w:pPr>
            <w:r>
              <w:rPr>
                <w:spacing w:val="-1"/>
                <w:position w:val="1"/>
              </w:rPr>
              <w:t>25</w:t>
            </w:r>
          </w:p>
        </w:tc>
        <w:tc>
          <w:tcPr>
            <w:tcW w:w="1178" w:type="dxa"/>
            <w:vAlign w:val="top"/>
          </w:tcPr>
          <w:p w14:paraId="0F19045D">
            <w:pPr>
              <w:spacing w:line="299" w:lineRule="auto"/>
              <w:rPr>
                <w:rFonts w:ascii="Arial"/>
                <w:sz w:val="21"/>
              </w:rPr>
            </w:pPr>
          </w:p>
          <w:p w14:paraId="4148BDDD">
            <w:pPr>
              <w:pStyle w:val="7"/>
              <w:spacing w:before="65" w:line="230" w:lineRule="auto"/>
              <w:ind w:left="172"/>
            </w:pPr>
            <w:r>
              <w:rPr>
                <w:spacing w:val="6"/>
              </w:rPr>
              <w:t>六边形组</w:t>
            </w:r>
          </w:p>
          <w:p w14:paraId="4BD9095E">
            <w:pPr>
              <w:pStyle w:val="7"/>
              <w:spacing w:before="218" w:line="228" w:lineRule="auto"/>
              <w:ind w:left="383"/>
            </w:pPr>
            <w:r>
              <w:rPr>
                <w:spacing w:val="4"/>
              </w:rPr>
              <w:t>合桌</w:t>
            </w:r>
          </w:p>
        </w:tc>
        <w:tc>
          <w:tcPr>
            <w:tcW w:w="6510" w:type="dxa"/>
            <w:vAlign w:val="top"/>
          </w:tcPr>
          <w:p w14:paraId="07409B0B">
            <w:pPr>
              <w:pStyle w:val="7"/>
              <w:spacing w:before="133" w:line="228" w:lineRule="auto"/>
              <w:ind w:left="138"/>
            </w:pPr>
            <w:r>
              <w:rPr>
                <w:spacing w:val="5"/>
              </w:rPr>
              <w:t>六边形组合桌参数：长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1600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宽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1600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高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760</w:t>
            </w:r>
            <w:r>
              <w:t>mm</w:t>
            </w:r>
            <w:r>
              <w:rPr>
                <w:spacing w:val="5"/>
              </w:rPr>
              <w:t>，六张梯形桌拼装，</w:t>
            </w:r>
          </w:p>
          <w:p w14:paraId="08C22E53">
            <w:pPr>
              <w:pStyle w:val="7"/>
              <w:spacing w:before="221" w:line="227" w:lineRule="auto"/>
              <w:ind w:left="214"/>
            </w:pPr>
            <w:r>
              <w:rPr>
                <w:spacing w:val="9"/>
              </w:rPr>
              <w:t>材质：一级冷轧钢管，顶板为</w:t>
            </w:r>
            <w:r>
              <w:rPr>
                <w:spacing w:val="-33"/>
              </w:rPr>
              <w:t xml:space="preserve"> </w:t>
            </w:r>
            <w:r>
              <w:rPr>
                <w:spacing w:val="9"/>
              </w:rPr>
              <w:t>2</w:t>
            </w:r>
            <w:r>
              <w:t>mm</w:t>
            </w:r>
            <w:r>
              <w:rPr>
                <w:spacing w:val="-40"/>
              </w:rPr>
              <w:t xml:space="preserve"> </w:t>
            </w:r>
            <w:r>
              <w:rPr>
                <w:spacing w:val="9"/>
              </w:rPr>
              <w:t>钢板冲压成型，书网为圆管不锈</w:t>
            </w:r>
          </w:p>
          <w:p w14:paraId="0686149E">
            <w:pPr>
              <w:pStyle w:val="7"/>
              <w:spacing w:before="221" w:line="231" w:lineRule="auto"/>
              <w:ind w:left="2944"/>
            </w:pPr>
            <w:r>
              <w:rPr>
                <w:spacing w:val="6"/>
              </w:rPr>
              <w:t>钢……</w:t>
            </w:r>
          </w:p>
        </w:tc>
        <w:tc>
          <w:tcPr>
            <w:tcW w:w="890" w:type="dxa"/>
            <w:vAlign w:val="top"/>
          </w:tcPr>
          <w:p w14:paraId="02EEBBB0">
            <w:pPr>
              <w:spacing w:line="267" w:lineRule="auto"/>
              <w:rPr>
                <w:rFonts w:ascii="Arial"/>
                <w:sz w:val="21"/>
              </w:rPr>
            </w:pPr>
          </w:p>
          <w:p w14:paraId="33DD1C26">
            <w:pPr>
              <w:spacing w:line="267" w:lineRule="auto"/>
              <w:rPr>
                <w:rFonts w:ascii="Arial"/>
                <w:sz w:val="21"/>
              </w:rPr>
            </w:pPr>
          </w:p>
          <w:p w14:paraId="4ADAE808">
            <w:pPr>
              <w:pStyle w:val="7"/>
              <w:spacing w:before="65" w:line="228" w:lineRule="auto"/>
              <w:ind w:left="346"/>
            </w:pPr>
            <w:r>
              <w:t>套</w:t>
            </w:r>
          </w:p>
        </w:tc>
        <w:tc>
          <w:tcPr>
            <w:tcW w:w="726" w:type="dxa"/>
            <w:vAlign w:val="top"/>
          </w:tcPr>
          <w:p w14:paraId="08DB2144">
            <w:pPr>
              <w:spacing w:line="266" w:lineRule="auto"/>
              <w:rPr>
                <w:rFonts w:ascii="Arial"/>
                <w:sz w:val="21"/>
              </w:rPr>
            </w:pPr>
          </w:p>
          <w:p w14:paraId="4593DD72">
            <w:pPr>
              <w:spacing w:line="267" w:lineRule="auto"/>
              <w:rPr>
                <w:rFonts w:ascii="Arial"/>
                <w:sz w:val="21"/>
              </w:rPr>
            </w:pPr>
          </w:p>
          <w:p w14:paraId="11C135F5">
            <w:pPr>
              <w:pStyle w:val="7"/>
              <w:spacing w:before="65" w:line="269" w:lineRule="exact"/>
              <w:ind w:left="266"/>
            </w:pPr>
            <w:r>
              <w:rPr>
                <w:spacing w:val="-1"/>
                <w:position w:val="1"/>
              </w:rPr>
              <w:t>20</w:t>
            </w:r>
          </w:p>
        </w:tc>
        <w:tc>
          <w:tcPr>
            <w:tcW w:w="1406" w:type="dxa"/>
            <w:vAlign w:val="top"/>
          </w:tcPr>
          <w:p w14:paraId="49694393">
            <w:pPr>
              <w:spacing w:line="266" w:lineRule="auto"/>
              <w:rPr>
                <w:rFonts w:ascii="Arial"/>
                <w:sz w:val="21"/>
              </w:rPr>
            </w:pPr>
          </w:p>
          <w:p w14:paraId="119DE5F7">
            <w:pPr>
              <w:spacing w:line="267" w:lineRule="auto"/>
              <w:rPr>
                <w:rFonts w:ascii="Arial"/>
                <w:sz w:val="21"/>
              </w:rPr>
            </w:pPr>
          </w:p>
          <w:p w14:paraId="15F81B6A">
            <w:pPr>
              <w:pStyle w:val="7"/>
              <w:spacing w:before="65" w:line="233" w:lineRule="auto"/>
              <w:ind w:left="655"/>
            </w:pPr>
            <w:r>
              <w:t>/</w:t>
            </w:r>
          </w:p>
        </w:tc>
        <w:tc>
          <w:tcPr>
            <w:tcW w:w="1195" w:type="dxa"/>
            <w:vAlign w:val="top"/>
          </w:tcPr>
          <w:p w14:paraId="1C277F67">
            <w:pPr>
              <w:spacing w:line="267" w:lineRule="auto"/>
              <w:rPr>
                <w:rFonts w:ascii="Arial"/>
                <w:sz w:val="21"/>
              </w:rPr>
            </w:pPr>
          </w:p>
          <w:p w14:paraId="235B425D">
            <w:pPr>
              <w:spacing w:line="267" w:lineRule="auto"/>
              <w:rPr>
                <w:rFonts w:ascii="Arial"/>
                <w:sz w:val="21"/>
              </w:rPr>
            </w:pPr>
          </w:p>
          <w:p w14:paraId="1464051B">
            <w:pPr>
              <w:pStyle w:val="7"/>
              <w:spacing w:before="65" w:line="228" w:lineRule="auto"/>
              <w:ind w:left="186"/>
            </w:pPr>
            <w:r>
              <w:rPr>
                <w:spacing w:val="6"/>
              </w:rPr>
              <w:t>工业行业</w:t>
            </w:r>
          </w:p>
        </w:tc>
        <w:tc>
          <w:tcPr>
            <w:tcW w:w="1105" w:type="dxa"/>
            <w:vAlign w:val="top"/>
          </w:tcPr>
          <w:p w14:paraId="67E13CE6">
            <w:pPr>
              <w:spacing w:line="267" w:lineRule="auto"/>
              <w:rPr>
                <w:rFonts w:ascii="Arial"/>
                <w:sz w:val="21"/>
              </w:rPr>
            </w:pPr>
          </w:p>
          <w:p w14:paraId="23D9385D">
            <w:pPr>
              <w:spacing w:line="267" w:lineRule="auto"/>
              <w:rPr>
                <w:rFonts w:ascii="Arial"/>
                <w:sz w:val="21"/>
              </w:rPr>
            </w:pPr>
          </w:p>
          <w:p w14:paraId="3C44F644">
            <w:pPr>
              <w:pStyle w:val="7"/>
              <w:spacing w:before="65" w:line="228" w:lineRule="auto"/>
              <w:ind w:left="459"/>
            </w:pPr>
            <w:r>
              <w:t>否</w:t>
            </w:r>
          </w:p>
        </w:tc>
      </w:tr>
      <w:tr w14:paraId="5DE755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65" w:type="dxa"/>
            <w:vAlign w:val="top"/>
          </w:tcPr>
          <w:p w14:paraId="7E369C5E">
            <w:pPr>
              <w:pStyle w:val="7"/>
              <w:spacing w:before="221" w:line="268" w:lineRule="exact"/>
              <w:ind w:left="134"/>
            </w:pPr>
            <w:r>
              <w:rPr>
                <w:spacing w:val="-1"/>
                <w:position w:val="1"/>
              </w:rPr>
              <w:t>26</w:t>
            </w:r>
          </w:p>
        </w:tc>
        <w:tc>
          <w:tcPr>
            <w:tcW w:w="1178" w:type="dxa"/>
            <w:vAlign w:val="top"/>
          </w:tcPr>
          <w:p w14:paraId="429B5382">
            <w:pPr>
              <w:pStyle w:val="7"/>
              <w:spacing w:before="220" w:line="228" w:lineRule="auto"/>
              <w:ind w:left="176"/>
            </w:pPr>
            <w:r>
              <w:rPr>
                <w:spacing w:val="6"/>
              </w:rPr>
              <w:t>实验方凳</w:t>
            </w:r>
          </w:p>
        </w:tc>
        <w:tc>
          <w:tcPr>
            <w:tcW w:w="6510" w:type="dxa"/>
            <w:vAlign w:val="top"/>
          </w:tcPr>
          <w:p w14:paraId="76764163">
            <w:pPr>
              <w:pStyle w:val="7"/>
              <w:spacing w:before="220" w:line="227" w:lineRule="auto"/>
              <w:ind w:left="1501"/>
            </w:pPr>
            <w:r>
              <w:rPr>
                <w:spacing w:val="7"/>
              </w:rPr>
              <w:t>材料加厚加粗，承重≥200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斤，可叠放</w:t>
            </w:r>
          </w:p>
        </w:tc>
        <w:tc>
          <w:tcPr>
            <w:tcW w:w="890" w:type="dxa"/>
            <w:vAlign w:val="top"/>
          </w:tcPr>
          <w:p w14:paraId="1357BD88">
            <w:pPr>
              <w:pStyle w:val="7"/>
              <w:spacing w:before="220" w:line="228" w:lineRule="auto"/>
              <w:ind w:left="345"/>
            </w:pPr>
            <w:r>
              <w:t>个</w:t>
            </w:r>
          </w:p>
        </w:tc>
        <w:tc>
          <w:tcPr>
            <w:tcW w:w="726" w:type="dxa"/>
            <w:vAlign w:val="top"/>
          </w:tcPr>
          <w:p w14:paraId="46FDFBD9">
            <w:pPr>
              <w:pStyle w:val="7"/>
              <w:spacing w:before="221" w:line="268" w:lineRule="exact"/>
              <w:ind w:left="227"/>
            </w:pPr>
            <w:r>
              <w:rPr>
                <w:spacing w:val="-3"/>
                <w:position w:val="1"/>
              </w:rPr>
              <w:t>120</w:t>
            </w:r>
          </w:p>
        </w:tc>
        <w:tc>
          <w:tcPr>
            <w:tcW w:w="1406" w:type="dxa"/>
            <w:vAlign w:val="top"/>
          </w:tcPr>
          <w:p w14:paraId="504C260B">
            <w:pPr>
              <w:pStyle w:val="7"/>
              <w:spacing w:before="220" w:line="233" w:lineRule="auto"/>
              <w:ind w:left="655"/>
            </w:pPr>
            <w:r>
              <w:t>/</w:t>
            </w:r>
          </w:p>
        </w:tc>
        <w:tc>
          <w:tcPr>
            <w:tcW w:w="1195" w:type="dxa"/>
            <w:vAlign w:val="top"/>
          </w:tcPr>
          <w:p w14:paraId="0AFB16AA">
            <w:pPr>
              <w:pStyle w:val="7"/>
              <w:spacing w:before="221" w:line="228" w:lineRule="auto"/>
              <w:ind w:left="186"/>
            </w:pPr>
            <w:r>
              <w:rPr>
                <w:spacing w:val="6"/>
              </w:rPr>
              <w:t>工业行业</w:t>
            </w:r>
          </w:p>
        </w:tc>
        <w:tc>
          <w:tcPr>
            <w:tcW w:w="1105" w:type="dxa"/>
            <w:vAlign w:val="top"/>
          </w:tcPr>
          <w:p w14:paraId="17220F72">
            <w:pPr>
              <w:pStyle w:val="7"/>
              <w:spacing w:before="221" w:line="228" w:lineRule="auto"/>
              <w:ind w:left="459"/>
            </w:pPr>
            <w:r>
              <w:t>否</w:t>
            </w:r>
          </w:p>
        </w:tc>
      </w:tr>
      <w:tr w14:paraId="0C4208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65" w:type="dxa"/>
            <w:vAlign w:val="top"/>
          </w:tcPr>
          <w:p w14:paraId="00850574">
            <w:pPr>
              <w:spacing w:line="301" w:lineRule="auto"/>
              <w:rPr>
                <w:rFonts w:ascii="Arial"/>
                <w:sz w:val="21"/>
              </w:rPr>
            </w:pPr>
          </w:p>
          <w:p w14:paraId="2DC496E4">
            <w:pPr>
              <w:pStyle w:val="7"/>
              <w:spacing w:before="65" w:line="268" w:lineRule="exact"/>
              <w:ind w:left="134"/>
            </w:pPr>
            <w:r>
              <w:rPr>
                <w:spacing w:val="-1"/>
                <w:position w:val="1"/>
              </w:rPr>
              <w:t>27</w:t>
            </w:r>
          </w:p>
        </w:tc>
        <w:tc>
          <w:tcPr>
            <w:tcW w:w="1178" w:type="dxa"/>
            <w:vAlign w:val="top"/>
          </w:tcPr>
          <w:p w14:paraId="6145486E">
            <w:pPr>
              <w:pStyle w:val="7"/>
              <w:spacing w:before="135" w:line="228" w:lineRule="auto"/>
              <w:ind w:left="171"/>
            </w:pPr>
            <w:r>
              <w:rPr>
                <w:spacing w:val="7"/>
              </w:rPr>
              <w:t>加厚写字</w:t>
            </w:r>
          </w:p>
          <w:p w14:paraId="74E57941">
            <w:pPr>
              <w:pStyle w:val="7"/>
              <w:spacing w:before="221" w:line="227" w:lineRule="auto"/>
              <w:ind w:left="412"/>
            </w:pPr>
            <w:r>
              <w:rPr>
                <w:spacing w:val="-11"/>
              </w:rPr>
              <w:t>白板</w:t>
            </w:r>
          </w:p>
        </w:tc>
        <w:tc>
          <w:tcPr>
            <w:tcW w:w="6510" w:type="dxa"/>
            <w:vAlign w:val="top"/>
          </w:tcPr>
          <w:p w14:paraId="26716554">
            <w:pPr>
              <w:pStyle w:val="7"/>
              <w:spacing w:before="135" w:line="227" w:lineRule="auto"/>
              <w:ind w:right="11"/>
              <w:jc w:val="right"/>
            </w:pPr>
            <w:r>
              <w:rPr>
                <w:spacing w:val="6"/>
              </w:rPr>
              <w:t>材质冷轧钢，双面升降，不易摇晃，顺滑板面，字迹清晰</w:t>
            </w:r>
            <w:r>
              <w:rPr>
                <w:spacing w:val="5"/>
              </w:rPr>
              <w:t>，配套支架，</w:t>
            </w:r>
          </w:p>
          <w:p w14:paraId="345DD425">
            <w:pPr>
              <w:pStyle w:val="7"/>
              <w:spacing w:before="221" w:line="228" w:lineRule="auto"/>
              <w:ind w:left="1976"/>
            </w:pPr>
            <w:r>
              <w:rPr>
                <w:spacing w:val="5"/>
              </w:rPr>
              <w:t>大小规格为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1500*900</w:t>
            </w:r>
            <w:r>
              <w:t>mm</w:t>
            </w:r>
            <w:r>
              <w:rPr>
                <w:spacing w:val="5"/>
              </w:rPr>
              <w:t>……</w:t>
            </w:r>
          </w:p>
        </w:tc>
        <w:tc>
          <w:tcPr>
            <w:tcW w:w="890" w:type="dxa"/>
            <w:vAlign w:val="top"/>
          </w:tcPr>
          <w:p w14:paraId="7AEB4B35">
            <w:pPr>
              <w:spacing w:line="301" w:lineRule="auto"/>
              <w:rPr>
                <w:rFonts w:ascii="Arial"/>
                <w:sz w:val="21"/>
              </w:rPr>
            </w:pPr>
          </w:p>
          <w:p w14:paraId="3E7D2272">
            <w:pPr>
              <w:pStyle w:val="7"/>
              <w:spacing w:before="65" w:line="228" w:lineRule="auto"/>
              <w:ind w:left="345"/>
            </w:pPr>
            <w:r>
              <w:t>个</w:t>
            </w:r>
          </w:p>
        </w:tc>
        <w:tc>
          <w:tcPr>
            <w:tcW w:w="726" w:type="dxa"/>
            <w:vAlign w:val="top"/>
          </w:tcPr>
          <w:p w14:paraId="7F00DD48">
            <w:pPr>
              <w:spacing w:line="301" w:lineRule="auto"/>
              <w:rPr>
                <w:rFonts w:ascii="Arial"/>
                <w:sz w:val="21"/>
              </w:rPr>
            </w:pPr>
          </w:p>
          <w:p w14:paraId="709BDA67">
            <w:pPr>
              <w:pStyle w:val="7"/>
              <w:spacing w:before="65" w:line="268" w:lineRule="exact"/>
              <w:ind w:left="315"/>
            </w:pPr>
            <w:r>
              <w:rPr>
                <w:position w:val="1"/>
              </w:rPr>
              <w:t>8</w:t>
            </w:r>
          </w:p>
        </w:tc>
        <w:tc>
          <w:tcPr>
            <w:tcW w:w="1406" w:type="dxa"/>
            <w:vAlign w:val="top"/>
          </w:tcPr>
          <w:p w14:paraId="5C4D4F7D">
            <w:pPr>
              <w:spacing w:line="301" w:lineRule="auto"/>
              <w:rPr>
                <w:rFonts w:ascii="Arial"/>
                <w:sz w:val="21"/>
              </w:rPr>
            </w:pPr>
          </w:p>
          <w:p w14:paraId="5B568436">
            <w:pPr>
              <w:pStyle w:val="7"/>
              <w:spacing w:before="65" w:line="233" w:lineRule="auto"/>
              <w:ind w:left="655"/>
            </w:pPr>
            <w:r>
              <w:t>/</w:t>
            </w:r>
          </w:p>
        </w:tc>
        <w:tc>
          <w:tcPr>
            <w:tcW w:w="1195" w:type="dxa"/>
            <w:vAlign w:val="top"/>
          </w:tcPr>
          <w:p w14:paraId="6ABE0EA5">
            <w:pPr>
              <w:spacing w:line="301" w:lineRule="auto"/>
              <w:rPr>
                <w:rFonts w:ascii="Arial"/>
                <w:sz w:val="21"/>
              </w:rPr>
            </w:pPr>
          </w:p>
          <w:p w14:paraId="5E25CF30">
            <w:pPr>
              <w:pStyle w:val="7"/>
              <w:spacing w:before="65" w:line="228" w:lineRule="auto"/>
              <w:ind w:left="186"/>
            </w:pPr>
            <w:r>
              <w:rPr>
                <w:spacing w:val="6"/>
              </w:rPr>
              <w:t>工业行业</w:t>
            </w:r>
          </w:p>
        </w:tc>
        <w:tc>
          <w:tcPr>
            <w:tcW w:w="1105" w:type="dxa"/>
            <w:vAlign w:val="top"/>
          </w:tcPr>
          <w:p w14:paraId="4987129D">
            <w:pPr>
              <w:spacing w:line="301" w:lineRule="auto"/>
              <w:rPr>
                <w:rFonts w:ascii="Arial"/>
                <w:sz w:val="21"/>
              </w:rPr>
            </w:pPr>
          </w:p>
          <w:p w14:paraId="45D99341">
            <w:pPr>
              <w:pStyle w:val="7"/>
              <w:spacing w:before="65" w:line="228" w:lineRule="auto"/>
              <w:ind w:left="459"/>
            </w:pPr>
            <w:r>
              <w:t>否</w:t>
            </w:r>
          </w:p>
        </w:tc>
      </w:tr>
    </w:tbl>
    <w:p w14:paraId="5D9E8B7E">
      <w:pPr>
        <w:rPr>
          <w:rFonts w:ascii="Arial"/>
          <w:sz w:val="21"/>
        </w:rPr>
      </w:pPr>
    </w:p>
    <w:sectPr>
      <w:pgSz w:w="16839" w:h="11906"/>
      <w:pgMar w:top="1012" w:right="1679" w:bottom="0" w:left="167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BA1030E"/>
    <w:rsid w:val="75A21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3"/>
    <w:qFormat/>
    <w:uiPriority w:val="1"/>
    <w:pPr>
      <w:spacing w:line="400" w:lineRule="exact"/>
    </w:pPr>
    <w:rPr>
      <w:sz w:val="24"/>
    </w:rPr>
  </w:style>
  <w:style w:type="paragraph" w:customStyle="1" w:styleId="3">
    <w:name w:val="正文_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1465</Words>
  <Characters>1657</Characters>
  <TotalTime>2</TotalTime>
  <ScaleCrop>false</ScaleCrop>
  <LinksUpToDate>false</LinksUpToDate>
  <CharactersWithSpaces>1725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2025-05-29T17:00:00Z</dcterms:created>
  <dc:creator>NTKO</dc:creator>
  <cp:lastModifiedBy>NTKO</cp:lastModifiedBy>
  <dcterms:modified xsi:type="dcterms:W3CDTF">2025-06-26T07:56:24Z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2025-06-26T15:45:47Z</vt:filetime>
  </property>
  <property fmtid="{D5CDD505-2E9C-101B-9397-08002B2CF9AE}" pid="4" name="KSOTemplateDocerSaveRecord">
    <vt:lpwstr>eyJoZGlkIjoiMTMyY2VhNTA3M2RlZTAwZGQ4MWI2NWE0NmIwNjgxYmIiLCJ1c2VySWQiOiI0OTc4MDI3ODkifQ==</vt:lpwstr>
  </property>
  <property fmtid="{D5CDD505-2E9C-101B-9397-08002B2CF9AE}" pid="5" name="KSOProductBuildVer">
    <vt:lpwstr>2052-12.1.0.21171</vt:lpwstr>
  </property>
  <property fmtid="{D5CDD505-2E9C-101B-9397-08002B2CF9AE}" pid="6" name="ICV">
    <vt:lpwstr>BBDEDE3451C54D57BF1D77AD48422FD5_12</vt:lpwstr>
  </property>
</Properties>
</file>